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133" w:rsidRDefault="00B51133" w:rsidP="00C020CF">
      <w:pPr>
        <w:widowControl/>
        <w:autoSpaceDE/>
        <w:adjustRightInd/>
        <w:spacing w:line="360" w:lineRule="auto"/>
        <w:ind w:left="-709"/>
        <w:rPr>
          <w:sz w:val="28"/>
          <w:szCs w:val="28"/>
          <w:u w:val="single"/>
        </w:rPr>
      </w:pPr>
      <w:r>
        <w:rPr>
          <w:noProof/>
          <w:sz w:val="28"/>
          <w:szCs w:val="28"/>
          <w:u w:val="single"/>
        </w:rPr>
        <w:drawing>
          <wp:inline distT="0" distB="0" distL="0" distR="0">
            <wp:extent cx="6505575" cy="9630866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9630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133" w:rsidRDefault="00B51133" w:rsidP="00B51133">
      <w:pPr>
        <w:widowControl/>
        <w:autoSpaceDE/>
        <w:adjustRightInd/>
        <w:spacing w:line="360" w:lineRule="auto"/>
        <w:ind w:left="1211"/>
        <w:jc w:val="both"/>
        <w:rPr>
          <w:sz w:val="28"/>
          <w:szCs w:val="28"/>
          <w:u w:val="single"/>
        </w:rPr>
      </w:pPr>
    </w:p>
    <w:p w:rsidR="00B51133" w:rsidRDefault="00B51133" w:rsidP="00B51133">
      <w:pPr>
        <w:widowControl/>
        <w:autoSpaceDE/>
        <w:adjustRightInd/>
        <w:spacing w:line="360" w:lineRule="auto"/>
        <w:ind w:left="1211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-совершенствование методического сопровождения педагогической деятельности, направленной на повышение профессионального мастерства, развитие творческого потенциала преподавателей.</w:t>
      </w:r>
    </w:p>
    <w:p w:rsidR="00B51133" w:rsidRDefault="00B51133" w:rsidP="00B51133">
      <w:pPr>
        <w:pStyle w:val="a3"/>
        <w:widowControl/>
        <w:numPr>
          <w:ilvl w:val="0"/>
          <w:numId w:val="1"/>
        </w:numPr>
        <w:autoSpaceDE/>
        <w:adjustRightInd/>
        <w:ind w:left="0"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Руководство Конкурсом</w:t>
      </w:r>
    </w:p>
    <w:p w:rsidR="00B51133" w:rsidRDefault="00B51133" w:rsidP="00B51133">
      <w:pPr>
        <w:pStyle w:val="a3"/>
        <w:widowControl/>
        <w:numPr>
          <w:ilvl w:val="1"/>
          <w:numId w:val="1"/>
        </w:numPr>
        <w:autoSpaceDE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Общее руководство Конкурсом осуществляет Организационный комитет (далее – Оргкомитет).</w:t>
      </w:r>
    </w:p>
    <w:p w:rsidR="00B51133" w:rsidRDefault="00B51133" w:rsidP="00B51133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Оргкомитет (Приложение к Положению конкурса):</w:t>
      </w:r>
    </w:p>
    <w:p w:rsidR="00B51133" w:rsidRDefault="00B51133" w:rsidP="00B51133">
      <w:pPr>
        <w:pStyle w:val="a3"/>
        <w:widowControl/>
        <w:numPr>
          <w:ilvl w:val="0"/>
          <w:numId w:val="2"/>
        </w:numPr>
        <w:autoSpaceDE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утверждает порядок и сроки проведения Конкурса;</w:t>
      </w:r>
    </w:p>
    <w:p w:rsidR="00B51133" w:rsidRDefault="00B51133" w:rsidP="00B51133">
      <w:pPr>
        <w:pStyle w:val="a3"/>
        <w:widowControl/>
        <w:numPr>
          <w:ilvl w:val="0"/>
          <w:numId w:val="2"/>
        </w:numPr>
        <w:autoSpaceDE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утверждает состав жюри по номинациям, рабочих групп и экспертов. </w:t>
      </w:r>
    </w:p>
    <w:p w:rsidR="00B51133" w:rsidRDefault="00B51133" w:rsidP="00B51133">
      <w:pPr>
        <w:pStyle w:val="a3"/>
        <w:widowControl/>
        <w:numPr>
          <w:ilvl w:val="1"/>
          <w:numId w:val="1"/>
        </w:numPr>
        <w:autoSpaceDE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Официальная информация о Конкурсе размещается на сайте МБУДО «ДМШ №13» Кировского района 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азани.</w:t>
      </w:r>
    </w:p>
    <w:p w:rsidR="00B51133" w:rsidRDefault="00B51133" w:rsidP="00B51133">
      <w:pPr>
        <w:pStyle w:val="a3"/>
        <w:widowControl/>
        <w:numPr>
          <w:ilvl w:val="0"/>
          <w:numId w:val="1"/>
        </w:numPr>
        <w:autoSpaceDE/>
        <w:adjustRightInd/>
        <w:ind w:left="0"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Участники Конкурса</w:t>
      </w:r>
    </w:p>
    <w:p w:rsidR="00B51133" w:rsidRDefault="00B51133" w:rsidP="00B51133">
      <w:pPr>
        <w:tabs>
          <w:tab w:val="left" w:pos="0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 Для участия в Конкурсе приглашаются:</w:t>
      </w:r>
    </w:p>
    <w:p w:rsidR="00B51133" w:rsidRDefault="00B51133" w:rsidP="00B51133">
      <w:pPr>
        <w:tabs>
          <w:tab w:val="left" w:pos="0"/>
          <w:tab w:val="left" w:pos="28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учащиеся и преподаватели ДМШ, ДШИ музыкальных отделений и учреждений дополнительного образования. </w:t>
      </w:r>
    </w:p>
    <w:p w:rsidR="00B51133" w:rsidRDefault="00B51133" w:rsidP="00B51133">
      <w:pPr>
        <w:pStyle w:val="a3"/>
        <w:widowControl/>
        <w:numPr>
          <w:ilvl w:val="0"/>
          <w:numId w:val="1"/>
        </w:numPr>
        <w:autoSpaceDE/>
        <w:adjustRightInd/>
        <w:ind w:left="0"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Порядок и условия проведения Конкурса:</w:t>
      </w:r>
    </w:p>
    <w:p w:rsidR="00B51133" w:rsidRDefault="00B51133" w:rsidP="00B51133">
      <w:pPr>
        <w:pStyle w:val="a3"/>
        <w:widowControl/>
        <w:numPr>
          <w:ilvl w:val="1"/>
          <w:numId w:val="1"/>
        </w:numPr>
        <w:autoSpaceDE/>
        <w:adjustRightInd/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Конкурс проводится</w:t>
      </w:r>
      <w:proofErr w:type="gramStart"/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u w:val="single"/>
        </w:rPr>
        <w:t>В</w:t>
      </w:r>
      <w:proofErr w:type="gramEnd"/>
      <w:r>
        <w:rPr>
          <w:b/>
          <w:sz w:val="28"/>
          <w:szCs w:val="28"/>
          <w:u w:val="single"/>
        </w:rPr>
        <w:t xml:space="preserve"> ОЧНОМ И ЗАОЧНОМ ФОРМАТЕ</w:t>
      </w:r>
      <w:r>
        <w:rPr>
          <w:b/>
          <w:sz w:val="28"/>
          <w:szCs w:val="28"/>
        </w:rPr>
        <w:t xml:space="preserve"> (по видеозаписям), для номинации «Методические работы» предусматривается заочный формат.</w:t>
      </w:r>
    </w:p>
    <w:p w:rsidR="00B51133" w:rsidRDefault="00B51133" w:rsidP="00B51133">
      <w:pPr>
        <w:pStyle w:val="a3"/>
        <w:widowControl/>
        <w:numPr>
          <w:ilvl w:val="1"/>
          <w:numId w:val="1"/>
        </w:numPr>
        <w:autoSpaceDE/>
        <w:adjustRightInd/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ОЧНЫЕ ПРОСЛУШИВАНИЯ состоятся </w:t>
      </w:r>
      <w:r>
        <w:rPr>
          <w:b/>
          <w:sz w:val="28"/>
          <w:szCs w:val="28"/>
          <w:u w:val="single"/>
        </w:rPr>
        <w:t>16 февраля 2025 г. по адресу г</w:t>
      </w:r>
      <w:proofErr w:type="gramStart"/>
      <w:r>
        <w:rPr>
          <w:b/>
          <w:sz w:val="28"/>
          <w:szCs w:val="28"/>
          <w:u w:val="single"/>
        </w:rPr>
        <w:t>.К</w:t>
      </w:r>
      <w:proofErr w:type="gramEnd"/>
      <w:r>
        <w:rPr>
          <w:b/>
          <w:sz w:val="28"/>
          <w:szCs w:val="28"/>
          <w:u w:val="single"/>
        </w:rPr>
        <w:t>азань, Проспект Заречье, д.24</w:t>
      </w:r>
      <w:r>
        <w:rPr>
          <w:b/>
          <w:sz w:val="28"/>
          <w:szCs w:val="28"/>
        </w:rPr>
        <w:t xml:space="preserve"> (Салават </w:t>
      </w:r>
      <w:proofErr w:type="spellStart"/>
      <w:r>
        <w:rPr>
          <w:b/>
          <w:sz w:val="28"/>
          <w:szCs w:val="28"/>
        </w:rPr>
        <w:t>купере</w:t>
      </w:r>
      <w:proofErr w:type="spellEnd"/>
      <w:r>
        <w:rPr>
          <w:b/>
          <w:sz w:val="28"/>
          <w:szCs w:val="28"/>
        </w:rPr>
        <w:t xml:space="preserve">, новое здание Политехнического лицея №182). Заявки принимаются </w:t>
      </w:r>
      <w:r>
        <w:rPr>
          <w:b/>
          <w:sz w:val="28"/>
          <w:szCs w:val="28"/>
          <w:u w:val="single"/>
        </w:rPr>
        <w:t>до 5 февраля 2025г. – очные прослушивания</w:t>
      </w:r>
    </w:p>
    <w:p w:rsidR="00B51133" w:rsidRDefault="00B51133" w:rsidP="00B51133">
      <w:pPr>
        <w:pStyle w:val="a3"/>
        <w:widowControl/>
        <w:numPr>
          <w:ilvl w:val="1"/>
          <w:numId w:val="1"/>
        </w:numPr>
        <w:autoSpaceDE/>
        <w:adjustRightInd/>
        <w:ind w:left="0" w:firstLine="709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ЗАОЧНЫЕ ПРОСЛУШИВАНИЯ состоятся с 21 февраля до 7 марта 2025 года</w:t>
      </w:r>
      <w:proofErr w:type="gramStart"/>
      <w:r>
        <w:rPr>
          <w:b/>
          <w:sz w:val="28"/>
          <w:szCs w:val="28"/>
        </w:rPr>
        <w:t xml:space="preserve">.; </w:t>
      </w:r>
      <w:proofErr w:type="gramEnd"/>
      <w:r>
        <w:rPr>
          <w:b/>
          <w:sz w:val="28"/>
          <w:szCs w:val="28"/>
        </w:rPr>
        <w:t xml:space="preserve">Заявки принимаются </w:t>
      </w:r>
      <w:r>
        <w:rPr>
          <w:b/>
          <w:sz w:val="28"/>
          <w:szCs w:val="28"/>
          <w:u w:val="single"/>
        </w:rPr>
        <w:t>до 16 февраля 2025 г. – заочные прослушивания.</w:t>
      </w:r>
    </w:p>
    <w:p w:rsidR="00B51133" w:rsidRDefault="00B51133" w:rsidP="00B51133">
      <w:pPr>
        <w:pStyle w:val="a3"/>
        <w:widowControl/>
        <w:numPr>
          <w:ilvl w:val="1"/>
          <w:numId w:val="1"/>
        </w:numPr>
        <w:autoSpaceDE/>
        <w:adjustRightInd/>
        <w:ind w:left="0" w:firstLine="709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Этапы заочного конкурса:</w:t>
      </w:r>
    </w:p>
    <w:p w:rsidR="00B51133" w:rsidRDefault="00B51133" w:rsidP="00B511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 этап – приём заявок, конкурсных документов (с 30 января  по 16 февраля 2025 года).</w:t>
      </w:r>
    </w:p>
    <w:p w:rsidR="00B51133" w:rsidRDefault="00B51133" w:rsidP="00B511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 этап – прослушивание конкурсных произведений комиссией (с 21 февраля до 7 марта 2025 года).</w:t>
      </w:r>
    </w:p>
    <w:p w:rsidR="00B51133" w:rsidRDefault="00B51133" w:rsidP="00B511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 этап – подведение итогов конкурса (12 марта 2025 года).</w:t>
      </w:r>
    </w:p>
    <w:p w:rsidR="00B51133" w:rsidRDefault="00B51133" w:rsidP="00B51133">
      <w:pPr>
        <w:pStyle w:val="a3"/>
        <w:widowControl/>
        <w:numPr>
          <w:ilvl w:val="1"/>
          <w:numId w:val="1"/>
        </w:numPr>
        <w:autoSpaceDE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 проводится </w:t>
      </w:r>
      <w:r>
        <w:rPr>
          <w:b/>
          <w:sz w:val="28"/>
          <w:szCs w:val="28"/>
          <w:u w:val="single"/>
        </w:rPr>
        <w:t>в очной и заочной форме</w:t>
      </w:r>
      <w:r>
        <w:rPr>
          <w:sz w:val="28"/>
          <w:szCs w:val="28"/>
        </w:rPr>
        <w:t xml:space="preserve"> (в дипломах не указывается). От каждого участника </w:t>
      </w:r>
      <w:proofErr w:type="gramStart"/>
      <w:r>
        <w:rPr>
          <w:sz w:val="28"/>
          <w:szCs w:val="28"/>
        </w:rPr>
        <w:t>принимается не более одного</w:t>
      </w:r>
      <w:proofErr w:type="gramEnd"/>
      <w:r>
        <w:rPr>
          <w:sz w:val="28"/>
          <w:szCs w:val="28"/>
        </w:rPr>
        <w:t xml:space="preserve"> конкурсного материала в каждой номинации.</w:t>
      </w:r>
    </w:p>
    <w:p w:rsidR="00B51133" w:rsidRDefault="00B51133" w:rsidP="00B51133">
      <w:pPr>
        <w:pStyle w:val="a3"/>
        <w:widowControl/>
        <w:numPr>
          <w:ilvl w:val="1"/>
          <w:numId w:val="1"/>
        </w:numPr>
        <w:autoSpaceDE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Конкурс проводится по следующим номинациям:</w:t>
      </w:r>
    </w:p>
    <w:p w:rsidR="00B51133" w:rsidRDefault="00B51133" w:rsidP="00B51133">
      <w:pPr>
        <w:widowControl/>
        <w:autoSpaceDE/>
        <w:adjustRightInd/>
        <w:spacing w:line="360" w:lineRule="auto"/>
        <w:ind w:left="1211"/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Инструментальный ансамбль (классический состав):</w:t>
      </w:r>
    </w:p>
    <w:p w:rsidR="00B51133" w:rsidRDefault="00B51133" w:rsidP="00B51133">
      <w:pPr>
        <w:tabs>
          <w:tab w:val="left" w:pos="5925"/>
        </w:tabs>
        <w:spacing w:line="360" w:lineRule="auto"/>
        <w:ind w:left="72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- ансамблевое исполнительство (струнные и смычковые </w:t>
      </w:r>
      <w:r>
        <w:rPr>
          <w:b/>
          <w:i/>
          <w:sz w:val="28"/>
          <w:szCs w:val="28"/>
        </w:rPr>
        <w:lastRenderedPageBreak/>
        <w:t>инструменты)</w:t>
      </w:r>
    </w:p>
    <w:p w:rsidR="00B51133" w:rsidRDefault="00B51133" w:rsidP="00B51133">
      <w:pPr>
        <w:tabs>
          <w:tab w:val="left" w:pos="5925"/>
        </w:tabs>
        <w:spacing w:line="360" w:lineRule="auto"/>
        <w:ind w:left="72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- ансамблевое исполнительство (духовые инструменты)</w:t>
      </w:r>
    </w:p>
    <w:p w:rsidR="00B51133" w:rsidRDefault="00B51133" w:rsidP="00B51133">
      <w:pPr>
        <w:tabs>
          <w:tab w:val="left" w:pos="5925"/>
        </w:tabs>
        <w:spacing w:line="360" w:lineRule="auto"/>
        <w:ind w:left="72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- ансамблевое исполнительство (народные инструменты)</w:t>
      </w:r>
    </w:p>
    <w:p w:rsidR="00B51133" w:rsidRDefault="00B51133" w:rsidP="00B51133">
      <w:pPr>
        <w:tabs>
          <w:tab w:val="left" w:pos="5925"/>
        </w:tabs>
        <w:spacing w:line="360" w:lineRule="auto"/>
        <w:ind w:left="72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- ансамблевое исполнительство (фортепиано)</w:t>
      </w:r>
    </w:p>
    <w:p w:rsidR="00B51133" w:rsidRDefault="00B51133" w:rsidP="00B51133">
      <w:pPr>
        <w:tabs>
          <w:tab w:val="left" w:pos="5925"/>
        </w:tabs>
        <w:spacing w:line="360" w:lineRule="auto"/>
        <w:ind w:left="72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- ансамблевое исполнительство (общее фортепиано)</w:t>
      </w:r>
    </w:p>
    <w:p w:rsidR="00B51133" w:rsidRDefault="00B51133" w:rsidP="00B51133">
      <w:pPr>
        <w:widowControl/>
        <w:autoSpaceDE/>
        <w:adjustRightInd/>
        <w:spacing w:line="360" w:lineRule="auto"/>
        <w:ind w:left="1211"/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Инструментальный ансамбль (смешанный состав):</w:t>
      </w:r>
    </w:p>
    <w:p w:rsidR="00B51133" w:rsidRDefault="00B51133" w:rsidP="00B51133">
      <w:pPr>
        <w:tabs>
          <w:tab w:val="left" w:pos="5925"/>
        </w:tabs>
        <w:spacing w:line="360" w:lineRule="auto"/>
        <w:ind w:left="72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- допускается любой состав инструментов</w:t>
      </w:r>
    </w:p>
    <w:p w:rsidR="00B51133" w:rsidRDefault="00B51133" w:rsidP="00B51133">
      <w:pPr>
        <w:widowControl/>
        <w:autoSpaceDE/>
        <w:adjustRightInd/>
        <w:spacing w:line="360" w:lineRule="auto"/>
        <w:ind w:left="1211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  <w:u w:val="single"/>
        </w:rPr>
        <w:t>Вокальный ансамбль</w:t>
      </w:r>
      <w:r>
        <w:rPr>
          <w:b/>
          <w:i/>
          <w:sz w:val="28"/>
          <w:szCs w:val="28"/>
        </w:rPr>
        <w:t xml:space="preserve">:  </w:t>
      </w:r>
    </w:p>
    <w:p w:rsidR="00B51133" w:rsidRDefault="00B51133" w:rsidP="00B51133">
      <w:pPr>
        <w:tabs>
          <w:tab w:val="left" w:pos="5925"/>
        </w:tabs>
        <w:spacing w:line="360" w:lineRule="auto"/>
        <w:ind w:left="72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- академическое пение</w:t>
      </w:r>
    </w:p>
    <w:p w:rsidR="00B51133" w:rsidRDefault="00B51133" w:rsidP="00B51133">
      <w:pPr>
        <w:tabs>
          <w:tab w:val="left" w:pos="5925"/>
        </w:tabs>
        <w:spacing w:line="360" w:lineRule="auto"/>
        <w:ind w:left="72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- народное пение</w:t>
      </w:r>
    </w:p>
    <w:p w:rsidR="00B51133" w:rsidRDefault="00B51133" w:rsidP="00B51133">
      <w:pPr>
        <w:tabs>
          <w:tab w:val="left" w:pos="5925"/>
        </w:tabs>
        <w:spacing w:line="360" w:lineRule="auto"/>
        <w:ind w:left="72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- эстрадное пение</w:t>
      </w:r>
    </w:p>
    <w:p w:rsidR="00B51133" w:rsidRDefault="00B51133" w:rsidP="00B51133">
      <w:pPr>
        <w:pStyle w:val="a3"/>
        <w:tabs>
          <w:tab w:val="left" w:pos="5925"/>
        </w:tabs>
        <w:spacing w:line="360" w:lineRule="auto"/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Методические работы:</w:t>
      </w:r>
    </w:p>
    <w:p w:rsidR="00B51133" w:rsidRDefault="00B51133" w:rsidP="00B51133">
      <w:pPr>
        <w:pStyle w:val="a3"/>
        <w:tabs>
          <w:tab w:val="left" w:pos="5925"/>
        </w:tabs>
        <w:spacing w:line="360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- методическая разработка урока</w:t>
      </w:r>
    </w:p>
    <w:p w:rsidR="00B51133" w:rsidRDefault="00B51133" w:rsidP="00B51133">
      <w:pPr>
        <w:pStyle w:val="a3"/>
        <w:tabs>
          <w:tab w:val="left" w:pos="5925"/>
        </w:tabs>
        <w:spacing w:line="360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- учебно-методическое пособие</w:t>
      </w:r>
    </w:p>
    <w:p w:rsidR="00B51133" w:rsidRDefault="00B51133" w:rsidP="00B51133">
      <w:pPr>
        <w:pStyle w:val="a3"/>
        <w:tabs>
          <w:tab w:val="left" w:pos="5925"/>
        </w:tabs>
        <w:spacing w:line="360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- сценарий внеклассного мероприятия</w:t>
      </w:r>
    </w:p>
    <w:p w:rsidR="00B51133" w:rsidRDefault="00B51133" w:rsidP="00B51133">
      <w:pPr>
        <w:pStyle w:val="a3"/>
        <w:tabs>
          <w:tab w:val="left" w:pos="5925"/>
        </w:tabs>
        <w:spacing w:line="360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- образовательный проект</w:t>
      </w:r>
    </w:p>
    <w:p w:rsidR="00B51133" w:rsidRDefault="00B51133" w:rsidP="00B51133">
      <w:pPr>
        <w:pStyle w:val="a3"/>
        <w:tabs>
          <w:tab w:val="left" w:pos="5925"/>
        </w:tabs>
        <w:spacing w:line="360" w:lineRule="auto"/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>- рабочая программа</w:t>
      </w:r>
    </w:p>
    <w:p w:rsidR="00B51133" w:rsidRDefault="00B51133" w:rsidP="00B51133">
      <w:pPr>
        <w:tabs>
          <w:tab w:val="left" w:pos="5925"/>
        </w:tabs>
        <w:spacing w:line="360" w:lineRule="auto"/>
        <w:ind w:left="720"/>
        <w:jc w:val="both"/>
        <w:rPr>
          <w:b/>
          <w:i/>
          <w:sz w:val="28"/>
          <w:szCs w:val="28"/>
        </w:rPr>
      </w:pPr>
    </w:p>
    <w:p w:rsidR="00B51133" w:rsidRDefault="00B51133" w:rsidP="00B51133">
      <w:pPr>
        <w:tabs>
          <w:tab w:val="left" w:pos="5925"/>
        </w:tabs>
        <w:spacing w:line="360" w:lineRule="auto"/>
        <w:jc w:val="both"/>
        <w:rPr>
          <w:b/>
          <w:i/>
          <w:sz w:val="28"/>
          <w:szCs w:val="28"/>
        </w:rPr>
      </w:pPr>
      <w:r>
        <w:rPr>
          <w:i/>
          <w:sz w:val="28"/>
          <w:szCs w:val="28"/>
        </w:rPr>
        <w:t xml:space="preserve">     </w:t>
      </w:r>
      <w:r>
        <w:rPr>
          <w:b/>
          <w:i/>
          <w:sz w:val="28"/>
          <w:szCs w:val="28"/>
        </w:rPr>
        <w:t>Конкурс проводится по 5 возрастным группам:</w:t>
      </w:r>
    </w:p>
    <w:p w:rsidR="00B51133" w:rsidRDefault="00B51133" w:rsidP="00B51133">
      <w:pPr>
        <w:widowControl/>
        <w:numPr>
          <w:ilvl w:val="0"/>
          <w:numId w:val="3"/>
        </w:numPr>
        <w:tabs>
          <w:tab w:val="left" w:pos="5925"/>
        </w:tabs>
        <w:autoSpaceDE/>
        <w:adjustRightInd/>
        <w:spacing w:line="360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младшая: 7-9 лет включительно</w:t>
      </w:r>
    </w:p>
    <w:p w:rsidR="00B51133" w:rsidRDefault="00B51133" w:rsidP="00B51133">
      <w:pPr>
        <w:widowControl/>
        <w:numPr>
          <w:ilvl w:val="0"/>
          <w:numId w:val="3"/>
        </w:numPr>
        <w:tabs>
          <w:tab w:val="left" w:pos="5925"/>
        </w:tabs>
        <w:autoSpaceDE/>
        <w:adjustRightInd/>
        <w:spacing w:line="360" w:lineRule="auto"/>
        <w:jc w:val="both"/>
        <w:rPr>
          <w:b/>
          <w:i/>
          <w:sz w:val="28"/>
          <w:szCs w:val="28"/>
        </w:rPr>
      </w:pPr>
      <w:proofErr w:type="gramStart"/>
      <w:r>
        <w:rPr>
          <w:b/>
          <w:i/>
          <w:sz w:val="28"/>
          <w:szCs w:val="28"/>
        </w:rPr>
        <w:t>средняя</w:t>
      </w:r>
      <w:proofErr w:type="gramEnd"/>
      <w:r>
        <w:rPr>
          <w:b/>
          <w:i/>
          <w:sz w:val="28"/>
          <w:szCs w:val="28"/>
        </w:rPr>
        <w:t>: 10-12 лет включительно</w:t>
      </w:r>
    </w:p>
    <w:p w:rsidR="00B51133" w:rsidRDefault="00B51133" w:rsidP="00B51133">
      <w:pPr>
        <w:widowControl/>
        <w:numPr>
          <w:ilvl w:val="0"/>
          <w:numId w:val="3"/>
        </w:numPr>
        <w:tabs>
          <w:tab w:val="left" w:pos="5925"/>
        </w:tabs>
        <w:autoSpaceDE/>
        <w:adjustRightInd/>
        <w:spacing w:line="360" w:lineRule="auto"/>
        <w:jc w:val="both"/>
        <w:rPr>
          <w:b/>
          <w:i/>
          <w:sz w:val="28"/>
          <w:szCs w:val="28"/>
        </w:rPr>
      </w:pPr>
      <w:proofErr w:type="gramStart"/>
      <w:r>
        <w:rPr>
          <w:b/>
          <w:i/>
          <w:sz w:val="28"/>
          <w:szCs w:val="28"/>
        </w:rPr>
        <w:t>старшая</w:t>
      </w:r>
      <w:proofErr w:type="gramEnd"/>
      <w:r>
        <w:rPr>
          <w:b/>
          <w:i/>
          <w:sz w:val="28"/>
          <w:szCs w:val="28"/>
        </w:rPr>
        <w:t>: 13-15 лет включительно</w:t>
      </w:r>
    </w:p>
    <w:p w:rsidR="00B51133" w:rsidRDefault="00B51133" w:rsidP="00B51133">
      <w:pPr>
        <w:widowControl/>
        <w:numPr>
          <w:ilvl w:val="0"/>
          <w:numId w:val="3"/>
        </w:numPr>
        <w:tabs>
          <w:tab w:val="left" w:pos="5925"/>
        </w:tabs>
        <w:autoSpaceDE/>
        <w:adjustRightInd/>
        <w:spacing w:line="360" w:lineRule="auto"/>
        <w:jc w:val="both"/>
        <w:rPr>
          <w:b/>
          <w:i/>
          <w:sz w:val="28"/>
          <w:szCs w:val="28"/>
        </w:rPr>
      </w:pPr>
      <w:proofErr w:type="gramStart"/>
      <w:r>
        <w:rPr>
          <w:b/>
          <w:i/>
          <w:sz w:val="28"/>
          <w:szCs w:val="28"/>
        </w:rPr>
        <w:t>юношеская</w:t>
      </w:r>
      <w:proofErr w:type="gramEnd"/>
      <w:r>
        <w:rPr>
          <w:b/>
          <w:i/>
          <w:sz w:val="28"/>
          <w:szCs w:val="28"/>
        </w:rPr>
        <w:t xml:space="preserve">: 16-18 лет включительно </w:t>
      </w:r>
    </w:p>
    <w:p w:rsidR="00B51133" w:rsidRDefault="00B51133" w:rsidP="00B51133">
      <w:pPr>
        <w:widowControl/>
        <w:numPr>
          <w:ilvl w:val="0"/>
          <w:numId w:val="3"/>
        </w:numPr>
        <w:tabs>
          <w:tab w:val="left" w:pos="5925"/>
        </w:tabs>
        <w:autoSpaceDE/>
        <w:adjustRightInd/>
        <w:spacing w:line="360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профи (преподаватели ДМШ, ДШИ)</w:t>
      </w:r>
    </w:p>
    <w:p w:rsidR="00B51133" w:rsidRDefault="00B51133" w:rsidP="00B51133">
      <w:pPr>
        <w:widowControl/>
        <w:numPr>
          <w:ilvl w:val="0"/>
          <w:numId w:val="3"/>
        </w:numPr>
        <w:tabs>
          <w:tab w:val="left" w:pos="5925"/>
        </w:tabs>
        <w:autoSpaceDE/>
        <w:adjustRightInd/>
        <w:spacing w:line="360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учитель – ученик</w:t>
      </w:r>
    </w:p>
    <w:p w:rsidR="00B51133" w:rsidRDefault="00B51133" w:rsidP="00B51133">
      <w:pPr>
        <w:pStyle w:val="a3"/>
        <w:widowControl/>
        <w:numPr>
          <w:ilvl w:val="0"/>
          <w:numId w:val="1"/>
        </w:numPr>
        <w:autoSpaceDE/>
        <w:adjustRightInd/>
        <w:ind w:left="0" w:firstLine="709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Условия приема конкурсных материалов</w:t>
      </w:r>
    </w:p>
    <w:p w:rsidR="00B51133" w:rsidRDefault="00B51133" w:rsidP="00B51133">
      <w:pPr>
        <w:pStyle w:val="a3"/>
        <w:widowControl/>
        <w:numPr>
          <w:ilvl w:val="1"/>
          <w:numId w:val="1"/>
        </w:numPr>
        <w:autoSpaceDE/>
        <w:adjustRightInd/>
        <w:ind w:left="0" w:firstLine="709"/>
        <w:jc w:val="both"/>
        <w:rPr>
          <w:sz w:val="28"/>
          <w:szCs w:val="28"/>
          <w:u w:val="single"/>
        </w:rPr>
      </w:pPr>
      <w:proofErr w:type="spellStart"/>
      <w:r>
        <w:rPr>
          <w:sz w:val="28"/>
          <w:szCs w:val="28"/>
        </w:rPr>
        <w:t>Оргвзнос</w:t>
      </w:r>
      <w:proofErr w:type="spellEnd"/>
      <w:r>
        <w:rPr>
          <w:sz w:val="28"/>
          <w:szCs w:val="28"/>
        </w:rPr>
        <w:t xml:space="preserve"> за участие в очном Конкурсе составляет </w:t>
      </w:r>
      <w:r>
        <w:rPr>
          <w:sz w:val="28"/>
          <w:szCs w:val="28"/>
          <w:u w:val="single"/>
        </w:rPr>
        <w:t>500 рублей с участника в ансамбле</w:t>
      </w:r>
      <w:r>
        <w:rPr>
          <w:sz w:val="28"/>
          <w:szCs w:val="28"/>
        </w:rPr>
        <w:t xml:space="preserve"> до 10 человек, 400 рублей с участника в ансамбле более 10 человек (за одного человека в ансамбле в одной номинации)  и оплачивается </w:t>
      </w:r>
      <w:r>
        <w:rPr>
          <w:sz w:val="28"/>
          <w:szCs w:val="28"/>
          <w:u w:val="single"/>
        </w:rPr>
        <w:t>согласно Квитанции.</w:t>
      </w:r>
    </w:p>
    <w:p w:rsidR="00B51133" w:rsidRDefault="00B51133" w:rsidP="00B51133">
      <w:pPr>
        <w:pStyle w:val="a3"/>
        <w:widowControl/>
        <w:numPr>
          <w:ilvl w:val="1"/>
          <w:numId w:val="1"/>
        </w:numPr>
        <w:autoSpaceDE/>
        <w:adjustRightInd/>
        <w:ind w:left="0" w:firstLine="709"/>
        <w:jc w:val="both"/>
        <w:rPr>
          <w:sz w:val="28"/>
          <w:szCs w:val="28"/>
          <w:u w:val="single"/>
        </w:rPr>
      </w:pPr>
      <w:proofErr w:type="spellStart"/>
      <w:r>
        <w:rPr>
          <w:sz w:val="28"/>
          <w:szCs w:val="28"/>
        </w:rPr>
        <w:t>Оргвзнос</w:t>
      </w:r>
      <w:proofErr w:type="spellEnd"/>
      <w:r>
        <w:rPr>
          <w:sz w:val="28"/>
          <w:szCs w:val="28"/>
        </w:rPr>
        <w:t xml:space="preserve"> за участие в заочном Конкурсе составляет </w:t>
      </w:r>
      <w:r>
        <w:rPr>
          <w:sz w:val="28"/>
          <w:szCs w:val="28"/>
          <w:u w:val="single"/>
        </w:rPr>
        <w:t>400 рублей с участника в ансамбле</w:t>
      </w:r>
      <w:r>
        <w:rPr>
          <w:sz w:val="28"/>
          <w:szCs w:val="28"/>
        </w:rPr>
        <w:t xml:space="preserve"> до 10 человек, 300 рублей с участника в ансамбле </w:t>
      </w:r>
      <w:r>
        <w:rPr>
          <w:sz w:val="28"/>
          <w:szCs w:val="28"/>
        </w:rPr>
        <w:lastRenderedPageBreak/>
        <w:t xml:space="preserve">более 10 человек (за одного человека в ансамбле в одной номинации)  и оплачивается </w:t>
      </w:r>
      <w:r>
        <w:rPr>
          <w:sz w:val="28"/>
          <w:szCs w:val="28"/>
          <w:u w:val="single"/>
        </w:rPr>
        <w:t>согласно Квитанции.</w:t>
      </w:r>
    </w:p>
    <w:p w:rsidR="00B51133" w:rsidRDefault="00B51133" w:rsidP="00B51133">
      <w:pPr>
        <w:pStyle w:val="a3"/>
        <w:widowControl/>
        <w:numPr>
          <w:ilvl w:val="1"/>
          <w:numId w:val="1"/>
        </w:numPr>
        <w:autoSpaceDE/>
        <w:adjustRightInd/>
        <w:ind w:left="0" w:firstLine="709"/>
        <w:jc w:val="both"/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Оргвзнос</w:t>
      </w:r>
      <w:proofErr w:type="spellEnd"/>
      <w:r>
        <w:rPr>
          <w:sz w:val="28"/>
          <w:szCs w:val="28"/>
          <w:u w:val="single"/>
        </w:rPr>
        <w:t xml:space="preserve"> за участие в номинации «Методические работы» составляет 500 рублей за одну работу </w:t>
      </w:r>
      <w:r>
        <w:rPr>
          <w:sz w:val="28"/>
          <w:szCs w:val="28"/>
        </w:rPr>
        <w:t xml:space="preserve">и оплачивается </w:t>
      </w:r>
      <w:r>
        <w:rPr>
          <w:sz w:val="28"/>
          <w:szCs w:val="28"/>
          <w:u w:val="single"/>
        </w:rPr>
        <w:t>согласно Квитанции.</w:t>
      </w:r>
    </w:p>
    <w:p w:rsidR="00B51133" w:rsidRDefault="00B51133" w:rsidP="00B51133">
      <w:pPr>
        <w:widowControl/>
        <w:autoSpaceDE/>
        <w:adjustRightInd/>
        <w:jc w:val="both"/>
        <w:rPr>
          <w:sz w:val="28"/>
          <w:szCs w:val="28"/>
          <w:u w:val="single"/>
        </w:rPr>
      </w:pPr>
    </w:p>
    <w:p w:rsidR="00B51133" w:rsidRDefault="00B51133" w:rsidP="00B51133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срок до </w:t>
      </w:r>
      <w:r>
        <w:rPr>
          <w:sz w:val="28"/>
          <w:szCs w:val="28"/>
          <w:u w:val="single"/>
        </w:rPr>
        <w:t>5 февраля 2025 года</w:t>
      </w:r>
      <w:r>
        <w:rPr>
          <w:sz w:val="28"/>
          <w:szCs w:val="28"/>
        </w:rPr>
        <w:t xml:space="preserve"> необходимо представить в Оргкомитет по электронному адресу </w:t>
      </w:r>
      <w:r>
        <w:rPr>
          <w:sz w:val="28"/>
          <w:szCs w:val="28"/>
          <w:u w:val="single"/>
          <w:lang w:val="en-US"/>
        </w:rPr>
        <w:t>s</w:t>
      </w:r>
      <w:r>
        <w:rPr>
          <w:sz w:val="28"/>
          <w:szCs w:val="28"/>
          <w:u w:val="single"/>
        </w:rPr>
        <w:t>.</w:t>
      </w:r>
      <w:proofErr w:type="spellStart"/>
      <w:r>
        <w:rPr>
          <w:sz w:val="28"/>
          <w:szCs w:val="28"/>
          <w:u w:val="single"/>
          <w:lang w:val="en-US"/>
        </w:rPr>
        <w:t>muz</w:t>
      </w:r>
      <w:proofErr w:type="spellEnd"/>
      <w:r>
        <w:rPr>
          <w:sz w:val="28"/>
          <w:szCs w:val="28"/>
          <w:u w:val="single"/>
        </w:rPr>
        <w:t>13.</w:t>
      </w:r>
      <w:proofErr w:type="spellStart"/>
      <w:r>
        <w:rPr>
          <w:sz w:val="28"/>
          <w:szCs w:val="28"/>
          <w:u w:val="single"/>
          <w:lang w:val="en-US"/>
        </w:rPr>
        <w:t>kzn</w:t>
      </w:r>
      <w:proofErr w:type="spellEnd"/>
      <w:r>
        <w:rPr>
          <w:sz w:val="28"/>
          <w:szCs w:val="28"/>
          <w:u w:val="single"/>
        </w:rPr>
        <w:t>@</w:t>
      </w:r>
      <w:r>
        <w:rPr>
          <w:sz w:val="28"/>
          <w:szCs w:val="28"/>
          <w:u w:val="single"/>
          <w:lang w:val="en-US"/>
        </w:rPr>
        <w:t>mail</w:t>
      </w:r>
      <w:r>
        <w:rPr>
          <w:sz w:val="28"/>
          <w:szCs w:val="28"/>
          <w:u w:val="single"/>
        </w:rPr>
        <w:t>.</w:t>
      </w:r>
      <w:proofErr w:type="spellStart"/>
      <w:r>
        <w:rPr>
          <w:sz w:val="28"/>
          <w:szCs w:val="28"/>
          <w:u w:val="single"/>
          <w:lang w:val="en-US"/>
        </w:rPr>
        <w:t>ru</w:t>
      </w:r>
      <w:proofErr w:type="spellEnd"/>
      <w:r>
        <w:rPr>
          <w:sz w:val="28"/>
          <w:szCs w:val="28"/>
        </w:rPr>
        <w:t xml:space="preserve"> с пометкой «Конкурс ансамблевого мастерства «Прекрасен наш союз»:</w:t>
      </w:r>
    </w:p>
    <w:p w:rsidR="00B51133" w:rsidRDefault="00B51133" w:rsidP="00B5113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B51133" w:rsidRDefault="00B51133" w:rsidP="00B51133">
      <w:pPr>
        <w:pStyle w:val="a3"/>
        <w:widowControl/>
        <w:numPr>
          <w:ilvl w:val="0"/>
          <w:numId w:val="4"/>
        </w:numPr>
        <w:autoSpaceDE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Заявку установленного образца;</w:t>
      </w:r>
    </w:p>
    <w:p w:rsidR="00B51133" w:rsidRDefault="00B51133" w:rsidP="00B51133">
      <w:pPr>
        <w:pStyle w:val="a3"/>
        <w:widowControl/>
        <w:numPr>
          <w:ilvl w:val="0"/>
          <w:numId w:val="4"/>
        </w:numPr>
        <w:autoSpaceDE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Скан копий свидетельства о рождении участников;</w:t>
      </w:r>
    </w:p>
    <w:p w:rsidR="00B51133" w:rsidRDefault="00B51133" w:rsidP="00B51133">
      <w:pPr>
        <w:pStyle w:val="a3"/>
        <w:widowControl/>
        <w:numPr>
          <w:ilvl w:val="0"/>
          <w:numId w:val="4"/>
        </w:numPr>
        <w:autoSpaceDE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Ссылку конкурсного материала </w:t>
      </w:r>
      <w:r>
        <w:rPr>
          <w:sz w:val="28"/>
          <w:szCs w:val="28"/>
          <w:u w:val="single"/>
        </w:rPr>
        <w:t>(для заочной формы участия</w:t>
      </w:r>
      <w:r>
        <w:rPr>
          <w:sz w:val="28"/>
          <w:szCs w:val="28"/>
        </w:rPr>
        <w:t>);</w:t>
      </w:r>
    </w:p>
    <w:p w:rsidR="00B51133" w:rsidRDefault="00B51133" w:rsidP="00B51133">
      <w:pPr>
        <w:pStyle w:val="a3"/>
        <w:widowControl/>
        <w:numPr>
          <w:ilvl w:val="0"/>
          <w:numId w:val="4"/>
        </w:numPr>
        <w:autoSpaceDE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квитанцию об оплате </w:t>
      </w:r>
      <w:proofErr w:type="spellStart"/>
      <w:r>
        <w:rPr>
          <w:sz w:val="28"/>
          <w:szCs w:val="28"/>
        </w:rPr>
        <w:t>оргвзноса</w:t>
      </w:r>
      <w:proofErr w:type="spellEnd"/>
      <w:r>
        <w:rPr>
          <w:sz w:val="28"/>
          <w:szCs w:val="28"/>
        </w:rPr>
        <w:t xml:space="preserve"> в отсканированном виде. </w:t>
      </w:r>
    </w:p>
    <w:p w:rsidR="00B51133" w:rsidRDefault="00B51133" w:rsidP="00B51133">
      <w:pPr>
        <w:pStyle w:val="a3"/>
        <w:widowControl/>
        <w:numPr>
          <w:ilvl w:val="0"/>
          <w:numId w:val="1"/>
        </w:numPr>
        <w:autoSpaceDE/>
        <w:adjustRightInd/>
        <w:ind w:left="0"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Требования к конкурсным материалам</w:t>
      </w:r>
    </w:p>
    <w:p w:rsidR="00B51133" w:rsidRDefault="00B51133" w:rsidP="00B51133">
      <w:pPr>
        <w:tabs>
          <w:tab w:val="left" w:pos="5925"/>
        </w:tabs>
        <w:spacing w:line="360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Обязательные требования:</w:t>
      </w:r>
    </w:p>
    <w:p w:rsidR="00B51133" w:rsidRDefault="00B51133" w:rsidP="00B51133">
      <w:pPr>
        <w:tabs>
          <w:tab w:val="left" w:pos="5925"/>
        </w:tabs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Участники конкурса присылают ссылку на облачное хранилище (не </w:t>
      </w:r>
      <w:r>
        <w:rPr>
          <w:i/>
          <w:sz w:val="28"/>
          <w:szCs w:val="28"/>
          <w:lang w:val="en-US"/>
        </w:rPr>
        <w:t>You</w:t>
      </w:r>
      <w:r w:rsidRPr="00B51133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  <w:lang w:val="en-US"/>
        </w:rPr>
        <w:t>Tube</w:t>
      </w:r>
      <w:r>
        <w:rPr>
          <w:i/>
          <w:sz w:val="28"/>
          <w:szCs w:val="28"/>
        </w:rPr>
        <w:t xml:space="preserve">) конкурсного произведения с пометкой </w:t>
      </w:r>
      <w:r>
        <w:rPr>
          <w:b/>
          <w:i/>
          <w:sz w:val="28"/>
          <w:szCs w:val="28"/>
          <w:u w:val="single"/>
        </w:rPr>
        <w:t>«Конкурс «Прекрасен наш союз»</w:t>
      </w:r>
      <w:r>
        <w:rPr>
          <w:i/>
          <w:sz w:val="28"/>
          <w:szCs w:val="28"/>
        </w:rPr>
        <w:t xml:space="preserve">  на почту ДМШ №13 </w:t>
      </w:r>
      <w:r>
        <w:rPr>
          <w:b/>
          <w:i/>
          <w:sz w:val="28"/>
          <w:szCs w:val="28"/>
          <w:u w:val="single"/>
          <w:lang w:val="en-US"/>
        </w:rPr>
        <w:t>s</w:t>
      </w:r>
      <w:r>
        <w:rPr>
          <w:b/>
          <w:i/>
          <w:sz w:val="28"/>
          <w:szCs w:val="28"/>
          <w:u w:val="single"/>
        </w:rPr>
        <w:t>.</w:t>
      </w:r>
      <w:proofErr w:type="spellStart"/>
      <w:r>
        <w:rPr>
          <w:b/>
          <w:i/>
          <w:sz w:val="28"/>
          <w:szCs w:val="28"/>
          <w:u w:val="single"/>
          <w:lang w:val="en-US"/>
        </w:rPr>
        <w:t>muz</w:t>
      </w:r>
      <w:proofErr w:type="spellEnd"/>
      <w:r>
        <w:rPr>
          <w:b/>
          <w:i/>
          <w:sz w:val="28"/>
          <w:szCs w:val="28"/>
          <w:u w:val="single"/>
        </w:rPr>
        <w:t>13.</w:t>
      </w:r>
      <w:proofErr w:type="spellStart"/>
      <w:r>
        <w:rPr>
          <w:b/>
          <w:i/>
          <w:sz w:val="28"/>
          <w:szCs w:val="28"/>
          <w:u w:val="single"/>
          <w:lang w:val="en-US"/>
        </w:rPr>
        <w:t>kzn</w:t>
      </w:r>
      <w:proofErr w:type="spellEnd"/>
      <w:r>
        <w:rPr>
          <w:b/>
          <w:i/>
          <w:sz w:val="28"/>
          <w:szCs w:val="28"/>
          <w:u w:val="single"/>
        </w:rPr>
        <w:t>@</w:t>
      </w:r>
      <w:r>
        <w:rPr>
          <w:b/>
          <w:i/>
          <w:sz w:val="28"/>
          <w:szCs w:val="28"/>
          <w:u w:val="single"/>
          <w:lang w:val="en-US"/>
        </w:rPr>
        <w:t>mail</w:t>
      </w:r>
      <w:r>
        <w:rPr>
          <w:b/>
          <w:i/>
          <w:sz w:val="28"/>
          <w:szCs w:val="28"/>
          <w:u w:val="single"/>
        </w:rPr>
        <w:t>.</w:t>
      </w:r>
      <w:proofErr w:type="spellStart"/>
      <w:r>
        <w:rPr>
          <w:b/>
          <w:i/>
          <w:sz w:val="28"/>
          <w:szCs w:val="28"/>
          <w:u w:val="single"/>
          <w:lang w:val="en-US"/>
        </w:rPr>
        <w:t>ru</w:t>
      </w:r>
      <w:proofErr w:type="spellEnd"/>
      <w:r>
        <w:rPr>
          <w:b/>
          <w:i/>
          <w:sz w:val="28"/>
          <w:szCs w:val="28"/>
          <w:u w:val="single"/>
        </w:rPr>
        <w:t>.</w:t>
      </w:r>
      <w:r>
        <w:rPr>
          <w:i/>
          <w:sz w:val="28"/>
          <w:szCs w:val="28"/>
        </w:rPr>
        <w:t xml:space="preserve"> </w:t>
      </w:r>
    </w:p>
    <w:p w:rsidR="00B51133" w:rsidRDefault="00B51133" w:rsidP="00B51133">
      <w:pPr>
        <w:tabs>
          <w:tab w:val="left" w:pos="5925"/>
        </w:tabs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 Участники фестиваля-конкурса исполняют одно ансамблевое произведение по выбору участников.</w:t>
      </w:r>
    </w:p>
    <w:p w:rsidR="00B51133" w:rsidRDefault="00B51133" w:rsidP="00B51133">
      <w:pPr>
        <w:tabs>
          <w:tab w:val="left" w:pos="5925"/>
        </w:tabs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Продолжительность выступления не более 3 минуты 40 сек. </w:t>
      </w:r>
    </w:p>
    <w:p w:rsidR="00B51133" w:rsidRDefault="00B51133" w:rsidP="00B51133">
      <w:pPr>
        <w:tabs>
          <w:tab w:val="left" w:pos="5925"/>
        </w:tabs>
        <w:spacing w:line="360" w:lineRule="auto"/>
        <w:jc w:val="both"/>
        <w:rPr>
          <w:i/>
          <w:sz w:val="28"/>
          <w:szCs w:val="28"/>
        </w:rPr>
      </w:pPr>
      <w:proofErr w:type="gramStart"/>
      <w:r>
        <w:rPr>
          <w:i/>
          <w:sz w:val="28"/>
          <w:szCs w:val="28"/>
        </w:rPr>
        <w:t>- Конкурсные выступления проводятся с использованием фонограмм «минус», «живого» аккомпанемента (инструментальный ансамбль, фортепиано, баян, гитара и т.п.) или без сопровождения.</w:t>
      </w:r>
      <w:proofErr w:type="gramEnd"/>
    </w:p>
    <w:p w:rsidR="00B51133" w:rsidRDefault="00B51133" w:rsidP="00B51133">
      <w:pPr>
        <w:tabs>
          <w:tab w:val="left" w:pos="5925"/>
        </w:tabs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</w:t>
      </w:r>
      <w:r>
        <w:rPr>
          <w:b/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Подбор репертуара должен быть качественным и соответствовать программным требованиям по годам обучения.</w:t>
      </w:r>
    </w:p>
    <w:p w:rsidR="00B51133" w:rsidRDefault="00B51133" w:rsidP="00B51133">
      <w:pPr>
        <w:tabs>
          <w:tab w:val="left" w:pos="5925"/>
        </w:tabs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Возрастная категория смешанных составов ансамблей определяется по возрасту большинства участников коллектива. </w:t>
      </w:r>
    </w:p>
    <w:p w:rsidR="00B51133" w:rsidRDefault="00B51133" w:rsidP="00B51133">
      <w:pPr>
        <w:pStyle w:val="a3"/>
        <w:widowControl/>
        <w:autoSpaceDE/>
        <w:adjustRightInd/>
        <w:spacing w:line="360" w:lineRule="auto"/>
        <w:ind w:left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 Участие взрослых исполнителей в составе ансамбля (не более 20%) не влияет на определение возрастной категории участников Конкурса.</w:t>
      </w:r>
    </w:p>
    <w:p w:rsidR="00B51133" w:rsidRDefault="00B51133" w:rsidP="00B51133">
      <w:pPr>
        <w:pStyle w:val="a3"/>
        <w:widowControl/>
        <w:autoSpaceDE/>
        <w:adjustRightInd/>
        <w:spacing w:line="360" w:lineRule="auto"/>
        <w:ind w:left="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Критерии оценки конкурсных видеоматериалов: </w:t>
      </w:r>
    </w:p>
    <w:p w:rsidR="00B51133" w:rsidRDefault="00B51133" w:rsidP="00B51133">
      <w:pPr>
        <w:pStyle w:val="a3"/>
        <w:widowControl/>
        <w:autoSpaceDE/>
        <w:adjustRightInd/>
        <w:spacing w:line="360" w:lineRule="auto"/>
        <w:ind w:left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- ансамблевое мастерство;</w:t>
      </w:r>
    </w:p>
    <w:p w:rsidR="00B51133" w:rsidRDefault="00B51133" w:rsidP="00B51133">
      <w:pPr>
        <w:pStyle w:val="a3"/>
        <w:widowControl/>
        <w:autoSpaceDE/>
        <w:adjustRightInd/>
        <w:spacing w:line="360" w:lineRule="auto"/>
        <w:ind w:left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 уровень исполнительского мастерства;</w:t>
      </w:r>
    </w:p>
    <w:p w:rsidR="00B51133" w:rsidRDefault="00B51133" w:rsidP="00B51133">
      <w:pPr>
        <w:pStyle w:val="a3"/>
        <w:widowControl/>
        <w:autoSpaceDE/>
        <w:adjustRightInd/>
        <w:spacing w:line="360" w:lineRule="auto"/>
        <w:ind w:left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 подбор и сложность репертуара;</w:t>
      </w:r>
    </w:p>
    <w:p w:rsidR="00B51133" w:rsidRDefault="00B51133" w:rsidP="00B51133">
      <w:pPr>
        <w:pStyle w:val="a3"/>
        <w:widowControl/>
        <w:autoSpaceDE/>
        <w:adjustRightInd/>
        <w:spacing w:line="360" w:lineRule="auto"/>
        <w:ind w:left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  оригинальность состава в смешанной номинации;</w:t>
      </w:r>
    </w:p>
    <w:p w:rsidR="00B51133" w:rsidRDefault="00B51133" w:rsidP="00B51133">
      <w:pPr>
        <w:pStyle w:val="a3"/>
        <w:widowControl/>
        <w:autoSpaceDE/>
        <w:adjustRightInd/>
        <w:spacing w:line="360" w:lineRule="auto"/>
        <w:ind w:left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- понимание авторского замысла и стилевых особенностей исполняемых произведений;</w:t>
      </w:r>
    </w:p>
    <w:p w:rsidR="00B51133" w:rsidRDefault="00B51133" w:rsidP="00B51133">
      <w:pPr>
        <w:pStyle w:val="a3"/>
        <w:widowControl/>
        <w:autoSpaceDE/>
        <w:adjustRightInd/>
        <w:spacing w:line="360" w:lineRule="auto"/>
        <w:ind w:left="0"/>
        <w:jc w:val="both"/>
        <w:rPr>
          <w:b/>
          <w:i/>
          <w:sz w:val="28"/>
          <w:szCs w:val="28"/>
        </w:rPr>
      </w:pPr>
      <w:r>
        <w:rPr>
          <w:i/>
          <w:sz w:val="28"/>
          <w:szCs w:val="28"/>
        </w:rPr>
        <w:t>- общее музыкально-художественное впечатление.</w:t>
      </w:r>
    </w:p>
    <w:p w:rsidR="00B51133" w:rsidRDefault="00B51133" w:rsidP="00B51133">
      <w:pPr>
        <w:pStyle w:val="Heading1"/>
        <w:spacing w:before="63"/>
        <w:jc w:val="both"/>
      </w:pPr>
      <w:r>
        <w:t>Условия</w:t>
      </w:r>
      <w:r>
        <w:rPr>
          <w:spacing w:val="-6"/>
        </w:rPr>
        <w:t xml:space="preserve"> </w:t>
      </w:r>
      <w:r>
        <w:rPr>
          <w:spacing w:val="-2"/>
        </w:rPr>
        <w:t>номинации «Методические работы»:</w:t>
      </w:r>
    </w:p>
    <w:p w:rsidR="00B51133" w:rsidRDefault="00B51133" w:rsidP="00B51133">
      <w:pPr>
        <w:pStyle w:val="a3"/>
        <w:numPr>
          <w:ilvl w:val="0"/>
          <w:numId w:val="5"/>
        </w:numPr>
        <w:tabs>
          <w:tab w:val="left" w:pos="857"/>
        </w:tabs>
        <w:adjustRightInd/>
        <w:spacing w:before="3" w:line="319" w:lineRule="exact"/>
        <w:ind w:left="857" w:hanging="358"/>
        <w:jc w:val="both"/>
        <w:rPr>
          <w:sz w:val="28"/>
        </w:rPr>
      </w:pPr>
      <w:r>
        <w:rPr>
          <w:sz w:val="28"/>
        </w:rPr>
        <w:t>Материалы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номинацию «Методические работы»</w:t>
      </w:r>
      <w:r>
        <w:rPr>
          <w:spacing w:val="-8"/>
          <w:sz w:val="28"/>
        </w:rPr>
        <w:t xml:space="preserve"> </w:t>
      </w:r>
      <w:r>
        <w:rPr>
          <w:sz w:val="28"/>
        </w:rPr>
        <w:t>принимаются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электронном</w:t>
      </w:r>
      <w:r>
        <w:rPr>
          <w:spacing w:val="-4"/>
          <w:sz w:val="28"/>
        </w:rPr>
        <w:t xml:space="preserve"> </w:t>
      </w:r>
      <w:r>
        <w:rPr>
          <w:sz w:val="28"/>
        </w:rPr>
        <w:t>виде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русском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языке.</w:t>
      </w:r>
    </w:p>
    <w:p w:rsidR="00B51133" w:rsidRDefault="00B51133" w:rsidP="00B51133">
      <w:pPr>
        <w:pStyle w:val="a3"/>
        <w:numPr>
          <w:ilvl w:val="0"/>
          <w:numId w:val="5"/>
        </w:numPr>
        <w:tabs>
          <w:tab w:val="left" w:pos="859"/>
        </w:tabs>
        <w:adjustRightInd/>
        <w:ind w:right="152"/>
        <w:jc w:val="both"/>
        <w:rPr>
          <w:sz w:val="28"/>
        </w:rPr>
      </w:pPr>
      <w:r>
        <w:rPr>
          <w:sz w:val="28"/>
        </w:rPr>
        <w:t xml:space="preserve">Один участник может принять участие в одной или нескольких номинациях </w:t>
      </w:r>
      <w:r>
        <w:rPr>
          <w:spacing w:val="-2"/>
          <w:sz w:val="28"/>
        </w:rPr>
        <w:t>конкурса.</w:t>
      </w:r>
    </w:p>
    <w:p w:rsidR="00B51133" w:rsidRDefault="00B51133" w:rsidP="00B51133">
      <w:pPr>
        <w:pStyle w:val="a3"/>
        <w:numPr>
          <w:ilvl w:val="0"/>
          <w:numId w:val="5"/>
        </w:numPr>
        <w:tabs>
          <w:tab w:val="left" w:pos="859"/>
        </w:tabs>
        <w:adjustRightInd/>
        <w:ind w:right="156"/>
        <w:jc w:val="both"/>
        <w:rPr>
          <w:sz w:val="28"/>
        </w:rPr>
      </w:pPr>
      <w:r>
        <w:rPr>
          <w:sz w:val="28"/>
        </w:rPr>
        <w:t>На каждую номинацию конкурса от одного участника принимается только одна работа.</w:t>
      </w:r>
    </w:p>
    <w:p w:rsidR="00B51133" w:rsidRDefault="00B51133" w:rsidP="00B51133">
      <w:pPr>
        <w:pStyle w:val="a3"/>
        <w:numPr>
          <w:ilvl w:val="0"/>
          <w:numId w:val="5"/>
        </w:numPr>
        <w:tabs>
          <w:tab w:val="left" w:pos="859"/>
        </w:tabs>
        <w:adjustRightInd/>
        <w:ind w:right="148"/>
        <w:jc w:val="both"/>
        <w:rPr>
          <w:sz w:val="28"/>
        </w:rPr>
      </w:pPr>
      <w:r>
        <w:rPr>
          <w:sz w:val="28"/>
        </w:rPr>
        <w:t>На конкурс принимаются работы, выполненные одним участником или в соавторстве. Количество авторов совместной разработки - не более трех.</w:t>
      </w:r>
    </w:p>
    <w:p w:rsidR="00B51133" w:rsidRDefault="00B51133" w:rsidP="00B51133">
      <w:pPr>
        <w:pStyle w:val="a3"/>
        <w:numPr>
          <w:ilvl w:val="0"/>
          <w:numId w:val="5"/>
        </w:numPr>
        <w:tabs>
          <w:tab w:val="left" w:pos="859"/>
        </w:tabs>
        <w:adjustRightInd/>
        <w:ind w:right="150"/>
        <w:jc w:val="both"/>
        <w:rPr>
          <w:sz w:val="28"/>
        </w:rPr>
      </w:pPr>
      <w:proofErr w:type="gramStart"/>
      <w:r>
        <w:rPr>
          <w:sz w:val="28"/>
        </w:rPr>
        <w:t>Работа должна иметь: титульный лист с указанием образовательного учреждения, наименования работы, номинации, фамилии, имени, отчества, должности автора (авторов), контактного телефона, адреса электронной почты</w:t>
      </w:r>
      <w:r>
        <w:rPr>
          <w:spacing w:val="40"/>
          <w:sz w:val="28"/>
        </w:rPr>
        <w:t xml:space="preserve"> </w:t>
      </w:r>
      <w:r>
        <w:rPr>
          <w:sz w:val="28"/>
        </w:rPr>
        <w:t>автора.</w:t>
      </w:r>
      <w:proofErr w:type="gramEnd"/>
    </w:p>
    <w:p w:rsidR="00B51133" w:rsidRDefault="00B51133" w:rsidP="00B51133">
      <w:pPr>
        <w:pStyle w:val="Heading1"/>
        <w:spacing w:before="169" w:line="320" w:lineRule="exact"/>
        <w:jc w:val="both"/>
      </w:pPr>
      <w:r>
        <w:t>ТРЕБОВАНИЯ</w:t>
      </w:r>
      <w:r>
        <w:rPr>
          <w:spacing w:val="-12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КОНКУРСНЫМ</w:t>
      </w:r>
      <w:r>
        <w:rPr>
          <w:spacing w:val="-7"/>
        </w:rPr>
        <w:t xml:space="preserve"> </w:t>
      </w:r>
      <w:r>
        <w:rPr>
          <w:spacing w:val="-2"/>
        </w:rPr>
        <w:t>РАБОТАМ:</w:t>
      </w:r>
    </w:p>
    <w:p w:rsidR="00B51133" w:rsidRDefault="00B51133" w:rsidP="00B51133">
      <w:pPr>
        <w:tabs>
          <w:tab w:val="left" w:pos="859"/>
        </w:tabs>
        <w:adjustRightInd/>
        <w:ind w:left="499" w:right="150"/>
        <w:jc w:val="both"/>
        <w:rPr>
          <w:sz w:val="28"/>
        </w:rPr>
      </w:pPr>
      <w:r>
        <w:rPr>
          <w:sz w:val="28"/>
        </w:rPr>
        <w:t xml:space="preserve">1. Конкурсные работы принимаются в формате текстовых файлов. Текстовые файлы выполняются в редакторе MS </w:t>
      </w:r>
      <w:proofErr w:type="spellStart"/>
      <w:r>
        <w:rPr>
          <w:sz w:val="28"/>
        </w:rPr>
        <w:t>Word</w:t>
      </w:r>
      <w:proofErr w:type="spellEnd"/>
      <w:r>
        <w:rPr>
          <w:sz w:val="28"/>
        </w:rPr>
        <w:t xml:space="preserve"> (количество страниц - не более  15,  не  считая  титульного  листа), </w:t>
      </w:r>
      <w:r>
        <w:rPr>
          <w:sz w:val="28"/>
        </w:rPr>
        <w:tab/>
        <w:t>кегль 14,  межстрочный  интервал  – полуторный, выравнивание по ширине листа.</w:t>
      </w:r>
    </w:p>
    <w:p w:rsidR="00B51133" w:rsidRDefault="00B51133" w:rsidP="00B51133">
      <w:pPr>
        <w:pStyle w:val="a3"/>
        <w:widowControl/>
        <w:autoSpaceDE/>
        <w:adjustRightInd/>
        <w:spacing w:line="360" w:lineRule="auto"/>
        <w:ind w:left="0"/>
        <w:jc w:val="both"/>
        <w:rPr>
          <w:i/>
          <w:sz w:val="24"/>
          <w:szCs w:val="24"/>
        </w:rPr>
      </w:pPr>
    </w:p>
    <w:p w:rsidR="00B51133" w:rsidRDefault="00B51133" w:rsidP="00B51133">
      <w:pPr>
        <w:pStyle w:val="a3"/>
        <w:widowControl/>
        <w:numPr>
          <w:ilvl w:val="0"/>
          <w:numId w:val="6"/>
        </w:numPr>
        <w:tabs>
          <w:tab w:val="left" w:pos="1418"/>
        </w:tabs>
        <w:autoSpaceDE/>
        <w:adjustRightInd/>
        <w:ind w:left="0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Подведение итогов и награждение</w:t>
      </w:r>
    </w:p>
    <w:p w:rsidR="00B51133" w:rsidRDefault="00B51133" w:rsidP="00B51133">
      <w:pPr>
        <w:pStyle w:val="a3"/>
        <w:widowControl/>
        <w:numPr>
          <w:ilvl w:val="1"/>
          <w:numId w:val="6"/>
        </w:numPr>
        <w:autoSpaceDE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Итоги Конкурса подводит Экспертная комиссия, состоящая из членов жюри, которая определяет победителей и призеров среди участников в каждой номинации.</w:t>
      </w:r>
    </w:p>
    <w:p w:rsidR="00B51133" w:rsidRDefault="00B51133" w:rsidP="00B51133">
      <w:pPr>
        <w:pStyle w:val="a3"/>
        <w:widowControl/>
        <w:numPr>
          <w:ilvl w:val="1"/>
          <w:numId w:val="6"/>
        </w:numPr>
        <w:autoSpaceDE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Итоговая оценка каждого участника формируется путем суммирования оценок всех членов Экспертной комиссии по всем критериям. Результаты Конкурса пересмотру не подлежат.</w:t>
      </w:r>
    </w:p>
    <w:p w:rsidR="00B51133" w:rsidRDefault="00B51133" w:rsidP="00B51133">
      <w:pPr>
        <w:tabs>
          <w:tab w:val="left" w:pos="5925"/>
        </w:tabs>
        <w:jc w:val="both"/>
        <w:rPr>
          <w:i/>
          <w:sz w:val="28"/>
          <w:szCs w:val="28"/>
        </w:rPr>
      </w:pPr>
      <w:r>
        <w:rPr>
          <w:sz w:val="28"/>
          <w:szCs w:val="28"/>
        </w:rPr>
        <w:t>По итогам Конкурса определяются победители по номинациям и по возрастным группам и награждаются:</w:t>
      </w:r>
    </w:p>
    <w:p w:rsidR="00B51133" w:rsidRDefault="00B51133" w:rsidP="00B51133">
      <w:pPr>
        <w:tabs>
          <w:tab w:val="left" w:pos="5925"/>
        </w:tabs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 «Лауреат» 1-й, 2-й, 3-й, степени;</w:t>
      </w:r>
    </w:p>
    <w:p w:rsidR="00B51133" w:rsidRDefault="00B51133" w:rsidP="00B51133">
      <w:pPr>
        <w:tabs>
          <w:tab w:val="left" w:pos="5925"/>
        </w:tabs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 «Дипломант» 1-й, 2-й, 3-й степени;</w:t>
      </w:r>
    </w:p>
    <w:p w:rsidR="00B51133" w:rsidRDefault="00B51133" w:rsidP="00B51133">
      <w:pPr>
        <w:tabs>
          <w:tab w:val="left" w:pos="5925"/>
        </w:tabs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 «Участник».</w:t>
      </w:r>
    </w:p>
    <w:p w:rsidR="00B51133" w:rsidRDefault="00B51133" w:rsidP="00B51133">
      <w:pPr>
        <w:pStyle w:val="a3"/>
        <w:widowControl/>
        <w:numPr>
          <w:ilvl w:val="1"/>
          <w:numId w:val="6"/>
        </w:numPr>
        <w:autoSpaceDE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Жюри имеет право присуждать не все призовые места, присуждать специальные Дипломы.</w:t>
      </w:r>
    </w:p>
    <w:p w:rsidR="00B51133" w:rsidRDefault="00B51133" w:rsidP="00B51133">
      <w:pPr>
        <w:pStyle w:val="a3"/>
        <w:widowControl/>
        <w:numPr>
          <w:ilvl w:val="1"/>
          <w:numId w:val="6"/>
        </w:numPr>
        <w:autoSpaceDE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Рассылка Дипломов будет осуществляться </w:t>
      </w:r>
      <w:r>
        <w:rPr>
          <w:b/>
          <w:sz w:val="28"/>
          <w:szCs w:val="28"/>
        </w:rPr>
        <w:t>на адреса электронной почты, указанные в заявке.</w:t>
      </w:r>
    </w:p>
    <w:p w:rsidR="00B51133" w:rsidRDefault="00B51133" w:rsidP="00B51133">
      <w:pPr>
        <w:pStyle w:val="a3"/>
        <w:widowControl/>
        <w:numPr>
          <w:ilvl w:val="1"/>
          <w:numId w:val="6"/>
        </w:numPr>
        <w:autoSpaceDE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Контактные лица: </w:t>
      </w:r>
    </w:p>
    <w:p w:rsidR="00B51133" w:rsidRDefault="00B51133" w:rsidP="00B51133">
      <w:pPr>
        <w:pStyle w:val="a3"/>
        <w:tabs>
          <w:tab w:val="left" w:pos="3855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Бакирова </w:t>
      </w:r>
      <w:proofErr w:type="spellStart"/>
      <w:r>
        <w:rPr>
          <w:sz w:val="28"/>
          <w:szCs w:val="28"/>
        </w:rPr>
        <w:t>Эльмира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Исмаиловна</w:t>
      </w:r>
      <w:proofErr w:type="spellEnd"/>
      <w:r>
        <w:rPr>
          <w:sz w:val="28"/>
          <w:szCs w:val="28"/>
        </w:rPr>
        <w:t>, заместитель директора МБУДО «ДМШ №13» Кировского района 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азани, тел.8(843)555-54-50;</w:t>
      </w:r>
    </w:p>
    <w:p w:rsidR="00B51133" w:rsidRDefault="00B51133" w:rsidP="00B51133">
      <w:pPr>
        <w:pStyle w:val="a3"/>
        <w:tabs>
          <w:tab w:val="left" w:pos="3855"/>
        </w:tabs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Латыпова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Айгуль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Ульфатовна</w:t>
      </w:r>
      <w:proofErr w:type="spellEnd"/>
      <w:r>
        <w:rPr>
          <w:sz w:val="28"/>
          <w:szCs w:val="28"/>
        </w:rPr>
        <w:t>, заместитель директора МБУДО «ДМШ №13» Кировского района 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азани, тел.8(843)555-54-50.</w:t>
      </w:r>
    </w:p>
    <w:p w:rsidR="00B51133" w:rsidRDefault="00B51133" w:rsidP="00B51133">
      <w:pPr>
        <w:jc w:val="center"/>
        <w:rPr>
          <w:b/>
          <w:sz w:val="28"/>
          <w:szCs w:val="28"/>
        </w:rPr>
      </w:pPr>
    </w:p>
    <w:p w:rsidR="00B51133" w:rsidRDefault="00B51133" w:rsidP="00B5113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Заявка на участие в </w:t>
      </w:r>
      <w:r>
        <w:rPr>
          <w:b/>
          <w:sz w:val="24"/>
          <w:szCs w:val="24"/>
          <w:lang w:val="en-US"/>
        </w:rPr>
        <w:t>VII</w:t>
      </w:r>
      <w:r>
        <w:rPr>
          <w:b/>
          <w:sz w:val="24"/>
          <w:szCs w:val="24"/>
        </w:rPr>
        <w:t xml:space="preserve"> Республиканском конкурсе ансамблевого мастерства </w:t>
      </w:r>
    </w:p>
    <w:p w:rsidR="00B51133" w:rsidRDefault="00B51133" w:rsidP="00B51133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«Прекрасен наш союз»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3"/>
        <w:gridCol w:w="6058"/>
      </w:tblGrid>
      <w:tr w:rsidR="00B51133" w:rsidTr="00B51133"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133" w:rsidRDefault="00B51133">
            <w:pPr>
              <w:spacing w:line="276" w:lineRule="auto"/>
              <w:jc w:val="both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b/>
                <w:color w:val="000000" w:themeColor="text1"/>
                <w:sz w:val="24"/>
                <w:szCs w:val="24"/>
                <w:lang w:eastAsia="en-US"/>
              </w:rPr>
              <w:t xml:space="preserve">Название учебного заведения </w:t>
            </w:r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(полное и сокращенное наименование школы, номер школы, индекс, адрес, номер телефона школы, </w:t>
            </w:r>
            <w:proofErr w:type="gramStart"/>
            <w:r>
              <w:rPr>
                <w:color w:val="000000" w:themeColor="text1"/>
                <w:sz w:val="24"/>
                <w:lang w:eastAsia="en-US"/>
              </w:rPr>
              <w:t>е</w:t>
            </w:r>
            <w:proofErr w:type="gramEnd"/>
            <w:r>
              <w:rPr>
                <w:bCs/>
                <w:color w:val="000000" w:themeColor="text1"/>
                <w:sz w:val="24"/>
                <w:szCs w:val="24"/>
                <w:lang w:eastAsia="en-US"/>
              </w:rPr>
              <w:t>-</w:t>
            </w:r>
            <w:r>
              <w:rPr>
                <w:bCs/>
                <w:color w:val="000000" w:themeColor="text1"/>
                <w:sz w:val="24"/>
                <w:szCs w:val="24"/>
                <w:lang w:val="en-US" w:eastAsia="en-US"/>
              </w:rPr>
              <w:t>mail</w:t>
            </w:r>
            <w:r>
              <w:rPr>
                <w:bCs/>
                <w:color w:val="000000" w:themeColor="text1"/>
                <w:sz w:val="24"/>
                <w:szCs w:val="24"/>
                <w:lang w:eastAsia="en-US"/>
              </w:rPr>
              <w:t xml:space="preserve"> учреждения</w:t>
            </w:r>
            <w:r>
              <w:rPr>
                <w:color w:val="000000" w:themeColor="text1"/>
                <w:sz w:val="24"/>
                <w:szCs w:val="24"/>
                <w:lang w:eastAsia="en-US"/>
              </w:rPr>
              <w:t>)</w:t>
            </w:r>
          </w:p>
          <w:p w:rsidR="00B51133" w:rsidRDefault="00B51133">
            <w:pPr>
              <w:spacing w:line="276" w:lineRule="auto"/>
              <w:ind w:left="720"/>
              <w:contextualSpacing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133" w:rsidRDefault="00B51133">
            <w:pPr>
              <w:spacing w:line="276" w:lineRule="auto"/>
              <w:ind w:left="720"/>
              <w:contextualSpacing/>
              <w:jc w:val="center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</w:p>
          <w:p w:rsidR="00B51133" w:rsidRDefault="00B51133">
            <w:pPr>
              <w:spacing w:line="276" w:lineRule="auto"/>
              <w:ind w:left="720"/>
              <w:contextualSpacing/>
              <w:jc w:val="center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51133" w:rsidTr="00B51133"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133" w:rsidRDefault="00B51133">
            <w:pPr>
              <w:spacing w:line="276" w:lineRule="auto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b/>
                <w:color w:val="000000" w:themeColor="text1"/>
                <w:sz w:val="24"/>
                <w:szCs w:val="24"/>
                <w:lang w:eastAsia="en-US"/>
              </w:rPr>
              <w:t>Название коллектива, ансамбля</w:t>
            </w:r>
          </w:p>
          <w:p w:rsidR="00B51133" w:rsidRDefault="00B51133">
            <w:pPr>
              <w:spacing w:line="276" w:lineRule="auto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133" w:rsidRDefault="00B51133">
            <w:pPr>
              <w:spacing w:line="276" w:lineRule="auto"/>
              <w:ind w:left="720"/>
              <w:contextualSpacing/>
              <w:jc w:val="center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51133" w:rsidTr="00B51133"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133" w:rsidRDefault="00B51133">
            <w:pPr>
              <w:spacing w:line="276" w:lineRule="auto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b/>
                <w:color w:val="000000" w:themeColor="text1"/>
                <w:sz w:val="24"/>
                <w:szCs w:val="24"/>
                <w:lang w:eastAsia="en-US"/>
              </w:rPr>
              <w:t>Номинация</w:t>
            </w:r>
          </w:p>
          <w:p w:rsidR="00B51133" w:rsidRDefault="00B51133">
            <w:pPr>
              <w:spacing w:line="276" w:lineRule="auto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133" w:rsidRDefault="00B51133">
            <w:pPr>
              <w:spacing w:line="276" w:lineRule="auto"/>
              <w:ind w:left="720"/>
              <w:contextualSpacing/>
              <w:jc w:val="center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51133" w:rsidTr="00B51133"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133" w:rsidRDefault="00B51133">
            <w:pPr>
              <w:spacing w:line="276" w:lineRule="auto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b/>
                <w:color w:val="000000" w:themeColor="text1"/>
                <w:sz w:val="24"/>
                <w:szCs w:val="24"/>
                <w:lang w:eastAsia="en-US"/>
              </w:rPr>
              <w:t>Форма участия Очная или Заочная:</w:t>
            </w: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133" w:rsidRDefault="00B51133">
            <w:pPr>
              <w:spacing w:line="276" w:lineRule="auto"/>
              <w:ind w:left="720"/>
              <w:contextualSpacing/>
              <w:jc w:val="center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51133" w:rsidTr="00B51133"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133" w:rsidRDefault="00B51133">
            <w:pPr>
              <w:spacing w:line="276" w:lineRule="auto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b/>
                <w:color w:val="000000" w:themeColor="text1"/>
                <w:sz w:val="24"/>
                <w:szCs w:val="24"/>
                <w:lang w:eastAsia="en-US"/>
              </w:rPr>
              <w:t>Возрастная категория</w:t>
            </w:r>
          </w:p>
          <w:p w:rsidR="00B51133" w:rsidRDefault="00B51133">
            <w:pPr>
              <w:spacing w:line="276" w:lineRule="auto"/>
              <w:ind w:left="720"/>
              <w:contextualSpacing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133" w:rsidRDefault="00B51133">
            <w:pPr>
              <w:spacing w:line="276" w:lineRule="auto"/>
              <w:ind w:left="720"/>
              <w:contextualSpacing/>
              <w:jc w:val="center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51133" w:rsidTr="00B51133"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133" w:rsidRDefault="00B51133">
            <w:pPr>
              <w:spacing w:line="276" w:lineRule="auto"/>
              <w:jc w:val="both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b/>
                <w:color w:val="000000" w:themeColor="text1"/>
                <w:sz w:val="24"/>
                <w:szCs w:val="24"/>
                <w:lang w:eastAsia="en-US"/>
              </w:rPr>
              <w:t>Фамилия, имя, отчество преподавателя (полностью),</w:t>
            </w:r>
          </w:p>
          <w:p w:rsidR="00B51133" w:rsidRDefault="00B51133">
            <w:pPr>
              <w:spacing w:line="276" w:lineRule="auto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b/>
                <w:color w:val="000000" w:themeColor="text1"/>
                <w:sz w:val="24"/>
                <w:szCs w:val="24"/>
                <w:lang w:eastAsia="en-US"/>
              </w:rPr>
              <w:t xml:space="preserve">телефон, </w:t>
            </w:r>
            <w:proofErr w:type="spellStart"/>
            <w:r>
              <w:rPr>
                <w:b/>
                <w:color w:val="000000" w:themeColor="text1"/>
                <w:sz w:val="24"/>
                <w:szCs w:val="24"/>
                <w:lang w:eastAsia="en-US"/>
              </w:rPr>
              <w:t>эл</w:t>
            </w:r>
            <w:proofErr w:type="gramStart"/>
            <w:r>
              <w:rPr>
                <w:b/>
                <w:color w:val="000000" w:themeColor="text1"/>
                <w:sz w:val="24"/>
                <w:szCs w:val="24"/>
                <w:lang w:eastAsia="en-US"/>
              </w:rPr>
              <w:t>.п</w:t>
            </w:r>
            <w:proofErr w:type="gramEnd"/>
            <w:r>
              <w:rPr>
                <w:b/>
                <w:color w:val="000000" w:themeColor="text1"/>
                <w:sz w:val="24"/>
                <w:szCs w:val="24"/>
                <w:lang w:eastAsia="en-US"/>
              </w:rPr>
              <w:t>очта</w:t>
            </w:r>
            <w:proofErr w:type="spellEnd"/>
          </w:p>
          <w:p w:rsidR="00B51133" w:rsidRDefault="00B51133">
            <w:pPr>
              <w:spacing w:line="276" w:lineRule="auto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133" w:rsidRDefault="00B51133">
            <w:pPr>
              <w:spacing w:line="276" w:lineRule="auto"/>
              <w:ind w:left="720"/>
              <w:contextualSpacing/>
              <w:jc w:val="center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51133" w:rsidTr="00B51133"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133" w:rsidRDefault="00B51133">
            <w:pPr>
              <w:spacing w:line="276" w:lineRule="auto"/>
              <w:jc w:val="both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b/>
                <w:color w:val="000000" w:themeColor="text1"/>
                <w:sz w:val="24"/>
                <w:szCs w:val="24"/>
                <w:lang w:eastAsia="en-US"/>
              </w:rPr>
              <w:t>Фамилия, имя, отчество концертмейстера (полностью)</w:t>
            </w:r>
          </w:p>
          <w:p w:rsidR="00B51133" w:rsidRDefault="00B51133">
            <w:pPr>
              <w:spacing w:line="276" w:lineRule="auto"/>
              <w:ind w:left="720"/>
              <w:contextualSpacing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133" w:rsidRDefault="00B51133">
            <w:pPr>
              <w:spacing w:line="276" w:lineRule="auto"/>
              <w:ind w:left="720"/>
              <w:contextualSpacing/>
              <w:jc w:val="center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51133" w:rsidTr="00B51133"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133" w:rsidRDefault="00B51133">
            <w:pPr>
              <w:spacing w:line="276" w:lineRule="auto"/>
              <w:jc w:val="both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b/>
                <w:color w:val="000000" w:themeColor="text1"/>
                <w:sz w:val="24"/>
                <w:szCs w:val="24"/>
                <w:lang w:eastAsia="en-US"/>
              </w:rPr>
              <w:t>Программа выступления</w:t>
            </w:r>
          </w:p>
          <w:p w:rsidR="00B51133" w:rsidRDefault="00B51133">
            <w:pPr>
              <w:spacing w:line="276" w:lineRule="auto"/>
              <w:jc w:val="both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133" w:rsidRDefault="00B51133">
            <w:pPr>
              <w:spacing w:line="276" w:lineRule="auto"/>
              <w:ind w:left="720"/>
              <w:contextualSpacing/>
              <w:jc w:val="center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B51133" w:rsidTr="00B51133"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133" w:rsidRDefault="00B51133">
            <w:pPr>
              <w:spacing w:line="276" w:lineRule="auto"/>
              <w:jc w:val="both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b/>
                <w:color w:val="000000" w:themeColor="text1"/>
                <w:sz w:val="24"/>
                <w:szCs w:val="24"/>
                <w:lang w:eastAsia="en-US"/>
              </w:rPr>
              <w:t>Ссылка на видео</w:t>
            </w: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133" w:rsidRDefault="00B51133">
            <w:pPr>
              <w:spacing w:line="276" w:lineRule="auto"/>
              <w:ind w:left="720"/>
              <w:contextualSpacing/>
              <w:jc w:val="center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</w:p>
          <w:p w:rsidR="00B51133" w:rsidRDefault="00B51133">
            <w:pPr>
              <w:spacing w:line="276" w:lineRule="auto"/>
              <w:ind w:left="720"/>
              <w:contextualSpacing/>
              <w:jc w:val="center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:rsidR="00B51133" w:rsidRDefault="00B51133" w:rsidP="00B51133">
      <w:pPr>
        <w:rPr>
          <w:sz w:val="24"/>
          <w:szCs w:val="24"/>
        </w:rPr>
      </w:pPr>
    </w:p>
    <w:p w:rsidR="00B51133" w:rsidRDefault="00B51133" w:rsidP="00B51133">
      <w:pPr>
        <w:rPr>
          <w:b/>
          <w:sz w:val="24"/>
          <w:szCs w:val="24"/>
        </w:rPr>
      </w:pPr>
    </w:p>
    <w:p w:rsidR="00B51133" w:rsidRDefault="00B51133" w:rsidP="00B51133">
      <w:pPr>
        <w:rPr>
          <w:b/>
          <w:sz w:val="24"/>
          <w:szCs w:val="24"/>
        </w:rPr>
      </w:pPr>
    </w:p>
    <w:p w:rsidR="00B51133" w:rsidRDefault="00B51133" w:rsidP="00B51133">
      <w:pPr>
        <w:rPr>
          <w:b/>
          <w:sz w:val="24"/>
          <w:szCs w:val="24"/>
        </w:rPr>
      </w:pPr>
    </w:p>
    <w:p w:rsidR="00B51133" w:rsidRDefault="00B51133" w:rsidP="00B51133">
      <w:pPr>
        <w:rPr>
          <w:b/>
          <w:sz w:val="24"/>
          <w:szCs w:val="24"/>
        </w:rPr>
      </w:pPr>
    </w:p>
    <w:p w:rsidR="00B51133" w:rsidRDefault="00B51133" w:rsidP="00B51133">
      <w:pPr>
        <w:rPr>
          <w:b/>
          <w:sz w:val="24"/>
          <w:szCs w:val="24"/>
        </w:rPr>
      </w:pPr>
    </w:p>
    <w:p w:rsidR="00B51133" w:rsidRDefault="00B51133" w:rsidP="00B51133">
      <w:pPr>
        <w:rPr>
          <w:b/>
          <w:sz w:val="24"/>
          <w:szCs w:val="24"/>
        </w:rPr>
      </w:pPr>
    </w:p>
    <w:p w:rsidR="00B51133" w:rsidRDefault="00B51133" w:rsidP="00B51133">
      <w:pPr>
        <w:rPr>
          <w:b/>
          <w:sz w:val="24"/>
          <w:szCs w:val="24"/>
        </w:rPr>
      </w:pPr>
    </w:p>
    <w:p w:rsidR="00B51133" w:rsidRDefault="00B51133" w:rsidP="00B51133">
      <w:pPr>
        <w:rPr>
          <w:b/>
          <w:sz w:val="24"/>
          <w:szCs w:val="24"/>
        </w:rPr>
      </w:pPr>
    </w:p>
    <w:p w:rsidR="00B51133" w:rsidRDefault="00B51133" w:rsidP="00B51133">
      <w:pPr>
        <w:rPr>
          <w:b/>
          <w:sz w:val="24"/>
          <w:szCs w:val="24"/>
        </w:rPr>
      </w:pPr>
    </w:p>
    <w:p w:rsidR="00B51133" w:rsidRDefault="00B51133" w:rsidP="00B51133">
      <w:pPr>
        <w:rPr>
          <w:b/>
          <w:sz w:val="24"/>
          <w:szCs w:val="24"/>
        </w:rPr>
      </w:pPr>
    </w:p>
    <w:p w:rsidR="00B51133" w:rsidRDefault="00B51133" w:rsidP="00B51133">
      <w:pPr>
        <w:rPr>
          <w:b/>
          <w:sz w:val="24"/>
          <w:szCs w:val="24"/>
        </w:rPr>
      </w:pPr>
    </w:p>
    <w:p w:rsidR="00B51133" w:rsidRDefault="00B51133" w:rsidP="00B51133">
      <w:pPr>
        <w:rPr>
          <w:b/>
          <w:sz w:val="24"/>
          <w:szCs w:val="24"/>
        </w:rPr>
      </w:pPr>
    </w:p>
    <w:p w:rsidR="00B51133" w:rsidRDefault="00B51133" w:rsidP="00B51133">
      <w:pPr>
        <w:rPr>
          <w:b/>
          <w:sz w:val="24"/>
          <w:szCs w:val="24"/>
        </w:rPr>
      </w:pPr>
    </w:p>
    <w:p w:rsidR="00B51133" w:rsidRDefault="00B51133" w:rsidP="00B51133">
      <w:pPr>
        <w:rPr>
          <w:b/>
          <w:sz w:val="24"/>
          <w:szCs w:val="24"/>
        </w:rPr>
      </w:pPr>
    </w:p>
    <w:p w:rsidR="00B51133" w:rsidRDefault="00B51133" w:rsidP="00B51133">
      <w:pPr>
        <w:rPr>
          <w:b/>
          <w:sz w:val="24"/>
          <w:szCs w:val="24"/>
        </w:rPr>
      </w:pPr>
    </w:p>
    <w:p w:rsidR="00B51133" w:rsidRDefault="00B51133" w:rsidP="00B51133">
      <w:pPr>
        <w:rPr>
          <w:b/>
          <w:sz w:val="24"/>
          <w:szCs w:val="24"/>
        </w:rPr>
      </w:pPr>
    </w:p>
    <w:p w:rsidR="00B51133" w:rsidRDefault="00B51133" w:rsidP="00B51133">
      <w:pPr>
        <w:rPr>
          <w:b/>
          <w:sz w:val="24"/>
          <w:szCs w:val="24"/>
        </w:rPr>
      </w:pPr>
    </w:p>
    <w:p w:rsidR="00B51133" w:rsidRDefault="00B51133" w:rsidP="00B51133">
      <w:pPr>
        <w:rPr>
          <w:b/>
          <w:sz w:val="24"/>
          <w:szCs w:val="24"/>
        </w:rPr>
      </w:pPr>
    </w:p>
    <w:p w:rsidR="00B51133" w:rsidRDefault="00B51133" w:rsidP="00B51133">
      <w:pPr>
        <w:rPr>
          <w:b/>
          <w:sz w:val="24"/>
          <w:szCs w:val="24"/>
        </w:rPr>
      </w:pPr>
    </w:p>
    <w:p w:rsidR="00B51133" w:rsidRDefault="00B51133" w:rsidP="00B51133">
      <w:pPr>
        <w:rPr>
          <w:b/>
          <w:sz w:val="24"/>
          <w:szCs w:val="24"/>
        </w:rPr>
      </w:pPr>
    </w:p>
    <w:tbl>
      <w:tblPr>
        <w:tblpPr w:leftFromText="180" w:rightFromText="180" w:bottomFromText="200" w:vertAnchor="page" w:horzAnchor="page" w:tblpX="1108" w:tblpY="2206"/>
        <w:tblW w:w="10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18"/>
        <w:gridCol w:w="7797"/>
      </w:tblGrid>
      <w:tr w:rsidR="00B51133" w:rsidTr="00B51133">
        <w:trPr>
          <w:trHeight w:val="467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133" w:rsidRDefault="00B51133">
            <w:pPr>
              <w:widowControl/>
              <w:autoSpaceDE/>
              <w:adjustRightInd/>
              <w:spacing w:after="200" w:line="27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133" w:rsidRDefault="00B51133">
            <w:pPr>
              <w:spacing w:line="276" w:lineRule="auto"/>
              <w:ind w:right="-2"/>
              <w:jc w:val="both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          </w:t>
            </w:r>
            <w:r>
              <w:rPr>
                <w:b/>
                <w:sz w:val="18"/>
                <w:szCs w:val="18"/>
                <w:lang w:eastAsia="en-US"/>
              </w:rPr>
              <w:t xml:space="preserve">                                                                                                                        Форма № ПД-4</w:t>
            </w:r>
          </w:p>
          <w:p w:rsidR="00B51133" w:rsidRDefault="00B51133">
            <w:pPr>
              <w:spacing w:line="276" w:lineRule="auto"/>
              <w:ind w:right="-2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МБУДО «ДМШ № 13»   Кировского района г</w:t>
            </w:r>
            <w:proofErr w:type="gramStart"/>
            <w:r>
              <w:rPr>
                <w:b/>
                <w:sz w:val="22"/>
                <w:szCs w:val="22"/>
                <w:lang w:eastAsia="en-US"/>
              </w:rPr>
              <w:t>.К</w:t>
            </w:r>
            <w:proofErr w:type="gramEnd"/>
            <w:r>
              <w:rPr>
                <w:b/>
                <w:sz w:val="22"/>
                <w:szCs w:val="22"/>
                <w:lang w:eastAsia="en-US"/>
              </w:rPr>
              <w:t>азани</w:t>
            </w:r>
          </w:p>
        </w:tc>
      </w:tr>
      <w:tr w:rsidR="00B51133" w:rsidTr="00B51133">
        <w:trPr>
          <w:trHeight w:val="11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133" w:rsidRDefault="00B51133">
            <w:pPr>
              <w:widowControl/>
              <w:autoSpaceDE/>
              <w:autoSpaceDN/>
              <w:adjustRightInd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133" w:rsidRDefault="00B51133">
            <w:pPr>
              <w:spacing w:line="276" w:lineRule="auto"/>
              <w:ind w:right="-2"/>
              <w:jc w:val="both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                                                      (наименование получателя платежа)</w:t>
            </w:r>
          </w:p>
          <w:p w:rsidR="00B51133" w:rsidRDefault="00B51133">
            <w:pPr>
              <w:spacing w:line="276" w:lineRule="auto"/>
              <w:ind w:right="-2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ИНН:</w:t>
            </w:r>
            <w:r>
              <w:rPr>
                <w:lang w:eastAsia="en-US"/>
              </w:rPr>
              <w:t xml:space="preserve"> </w:t>
            </w:r>
            <w:r>
              <w:rPr>
                <w:b/>
                <w:sz w:val="22"/>
                <w:szCs w:val="22"/>
                <w:lang w:eastAsia="en-US"/>
              </w:rPr>
              <w:t xml:space="preserve">1658025662  </w:t>
            </w:r>
            <w:proofErr w:type="spellStart"/>
            <w:proofErr w:type="gramStart"/>
            <w:r>
              <w:rPr>
                <w:b/>
                <w:sz w:val="22"/>
                <w:szCs w:val="22"/>
                <w:lang w:eastAsia="en-US"/>
              </w:rPr>
              <w:t>р</w:t>
            </w:r>
            <w:proofErr w:type="spellEnd"/>
            <w:proofErr w:type="gramEnd"/>
            <w:r>
              <w:rPr>
                <w:b/>
                <w:sz w:val="22"/>
                <w:szCs w:val="22"/>
                <w:lang w:eastAsia="en-US"/>
              </w:rPr>
              <w:t>/с:</w:t>
            </w:r>
            <w:r>
              <w:rPr>
                <w:lang w:eastAsia="en-US"/>
              </w:rPr>
              <w:t xml:space="preserve"> </w:t>
            </w:r>
            <w:r>
              <w:rPr>
                <w:b/>
                <w:sz w:val="22"/>
                <w:szCs w:val="22"/>
                <w:lang w:eastAsia="en-US"/>
              </w:rPr>
              <w:t>03234643927010001100   ЛБВ77821254-ДМШ13</w:t>
            </w:r>
          </w:p>
          <w:p w:rsidR="00B51133" w:rsidRDefault="00B51133">
            <w:pPr>
              <w:spacing w:line="276" w:lineRule="auto"/>
              <w:ind w:right="-2"/>
              <w:jc w:val="both"/>
              <w:rPr>
                <w:b/>
                <w:sz w:val="22"/>
                <w:szCs w:val="22"/>
                <w:lang w:val="tt-RU"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Банк: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Отделение-НБ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 xml:space="preserve"> Республика Татарстан Банка России//УФК по Республике Татарстан г</w:t>
            </w:r>
            <w:proofErr w:type="gramStart"/>
            <w:r>
              <w:rPr>
                <w:b/>
                <w:sz w:val="22"/>
                <w:szCs w:val="22"/>
                <w:lang w:eastAsia="en-US"/>
              </w:rPr>
              <w:t>.К</w:t>
            </w:r>
            <w:proofErr w:type="gramEnd"/>
            <w:r>
              <w:rPr>
                <w:b/>
                <w:sz w:val="22"/>
                <w:szCs w:val="22"/>
                <w:lang w:eastAsia="en-US"/>
              </w:rPr>
              <w:t xml:space="preserve">азань   БИК 019205400   КПП 165801001         к/с 40102810445370000079     КБК </w:t>
            </w:r>
            <w:r>
              <w:rPr>
                <w:b/>
                <w:sz w:val="22"/>
                <w:szCs w:val="22"/>
                <w:lang w:val="tt-RU" w:eastAsia="en-US"/>
              </w:rPr>
              <w:t>82100000000000000131</w:t>
            </w:r>
          </w:p>
          <w:p w:rsidR="00B51133" w:rsidRDefault="00B51133">
            <w:pPr>
              <w:spacing w:line="276" w:lineRule="auto"/>
              <w:ind w:right="-2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 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Оргвзнос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 xml:space="preserve">  за участие в конкурсе «Прекрасен наш союз»</w:t>
            </w:r>
          </w:p>
        </w:tc>
      </w:tr>
      <w:tr w:rsidR="00B51133" w:rsidTr="00B51133">
        <w:trPr>
          <w:trHeight w:val="16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133" w:rsidRDefault="00B51133">
            <w:pPr>
              <w:widowControl/>
              <w:autoSpaceDE/>
              <w:autoSpaceDN/>
              <w:adjustRightInd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133" w:rsidRDefault="00B51133">
            <w:pPr>
              <w:spacing w:line="276" w:lineRule="auto"/>
              <w:ind w:right="-2"/>
              <w:jc w:val="both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                                                                  (назначение платежа)</w:t>
            </w:r>
          </w:p>
          <w:p w:rsidR="00B51133" w:rsidRDefault="00B51133">
            <w:pPr>
              <w:spacing w:line="276" w:lineRule="auto"/>
              <w:ind w:right="-2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Ф.И.О. плательщика</w:t>
            </w:r>
            <w:r>
              <w:rPr>
                <w:b/>
                <w:sz w:val="22"/>
                <w:szCs w:val="22"/>
                <w:lang w:eastAsia="en-US"/>
              </w:rPr>
              <w:t xml:space="preserve"> _________________________________________________</w:t>
            </w:r>
          </w:p>
          <w:p w:rsidR="00B51133" w:rsidRDefault="00B51133">
            <w:pPr>
              <w:spacing w:line="276" w:lineRule="auto"/>
              <w:ind w:right="-2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Адрес плательщика</w:t>
            </w:r>
            <w:r>
              <w:rPr>
                <w:b/>
                <w:sz w:val="22"/>
                <w:szCs w:val="22"/>
                <w:lang w:eastAsia="en-US"/>
              </w:rPr>
              <w:t xml:space="preserve"> __________________________________________________</w:t>
            </w:r>
          </w:p>
          <w:p w:rsidR="00B51133" w:rsidRDefault="00B51133">
            <w:pPr>
              <w:spacing w:line="276" w:lineRule="auto"/>
              <w:ind w:right="-2"/>
              <w:jc w:val="both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Сумма </w:t>
            </w:r>
            <w:proofErr w:type="spellStart"/>
            <w:r>
              <w:rPr>
                <w:b/>
                <w:sz w:val="18"/>
                <w:szCs w:val="18"/>
                <w:lang w:eastAsia="en-US"/>
              </w:rPr>
              <w:t>платежа__________руб_____коп</w:t>
            </w:r>
            <w:proofErr w:type="spellEnd"/>
            <w:r>
              <w:rPr>
                <w:b/>
                <w:sz w:val="18"/>
                <w:szCs w:val="18"/>
                <w:lang w:eastAsia="en-US"/>
              </w:rPr>
              <w:t xml:space="preserve">        Сумма оплаты за </w:t>
            </w:r>
            <w:proofErr w:type="spellStart"/>
            <w:r>
              <w:rPr>
                <w:b/>
                <w:sz w:val="18"/>
                <w:szCs w:val="18"/>
                <w:lang w:eastAsia="en-US"/>
              </w:rPr>
              <w:t>услуги_______руб_____коп</w:t>
            </w:r>
            <w:proofErr w:type="spellEnd"/>
          </w:p>
          <w:p w:rsidR="00B51133" w:rsidRDefault="00B51133">
            <w:pPr>
              <w:spacing w:line="276" w:lineRule="auto"/>
              <w:ind w:right="-2"/>
              <w:jc w:val="both"/>
              <w:rPr>
                <w:b/>
                <w:sz w:val="18"/>
                <w:szCs w:val="18"/>
                <w:lang w:eastAsia="en-US"/>
              </w:rPr>
            </w:pPr>
            <w:proofErr w:type="spellStart"/>
            <w:r>
              <w:rPr>
                <w:b/>
                <w:sz w:val="18"/>
                <w:szCs w:val="18"/>
                <w:lang w:eastAsia="en-US"/>
              </w:rPr>
              <w:t>Итого__________руб______коп</w:t>
            </w:r>
            <w:proofErr w:type="spellEnd"/>
            <w:r>
              <w:rPr>
                <w:b/>
                <w:sz w:val="18"/>
                <w:szCs w:val="18"/>
                <w:lang w:eastAsia="en-US"/>
              </w:rPr>
              <w:t xml:space="preserve">                                             «______»_______________2024год</w:t>
            </w:r>
          </w:p>
          <w:p w:rsidR="00B51133" w:rsidRDefault="00B51133">
            <w:pPr>
              <w:spacing w:line="276" w:lineRule="auto"/>
              <w:ind w:right="-2"/>
              <w:jc w:val="both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С условиями приема указанной в платежном документе суммы, в т.ч. с суммой взимаемой платы</w:t>
            </w:r>
          </w:p>
          <w:p w:rsidR="00B51133" w:rsidRDefault="00B51133">
            <w:pPr>
              <w:spacing w:line="276" w:lineRule="auto"/>
              <w:ind w:right="-2"/>
              <w:jc w:val="both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 xml:space="preserve">За услуги банка, </w:t>
            </w:r>
            <w:proofErr w:type="gramStart"/>
            <w:r>
              <w:rPr>
                <w:b/>
                <w:sz w:val="16"/>
                <w:szCs w:val="16"/>
                <w:lang w:eastAsia="en-US"/>
              </w:rPr>
              <w:t>ознакомлен</w:t>
            </w:r>
            <w:proofErr w:type="gramEnd"/>
            <w:r>
              <w:rPr>
                <w:b/>
                <w:sz w:val="16"/>
                <w:szCs w:val="16"/>
                <w:lang w:eastAsia="en-US"/>
              </w:rPr>
              <w:t xml:space="preserve"> и согласен.</w:t>
            </w:r>
          </w:p>
          <w:p w:rsidR="00B51133" w:rsidRDefault="00B51133">
            <w:pPr>
              <w:spacing w:line="276" w:lineRule="auto"/>
              <w:ind w:right="-2"/>
              <w:jc w:val="both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                                                                     Подпись плательщика_________________________</w:t>
            </w:r>
          </w:p>
          <w:p w:rsidR="00B51133" w:rsidRDefault="00B51133">
            <w:pPr>
              <w:spacing w:line="276" w:lineRule="auto"/>
              <w:ind w:right="-2"/>
              <w:jc w:val="both"/>
              <w:rPr>
                <w:b/>
                <w:sz w:val="16"/>
                <w:szCs w:val="16"/>
                <w:lang w:eastAsia="en-US"/>
              </w:rPr>
            </w:pPr>
          </w:p>
        </w:tc>
      </w:tr>
    </w:tbl>
    <w:p w:rsidR="00B51133" w:rsidRDefault="00B51133" w:rsidP="00B51133">
      <w:pPr>
        <w:rPr>
          <w:b/>
          <w:sz w:val="24"/>
          <w:szCs w:val="24"/>
        </w:rPr>
      </w:pPr>
    </w:p>
    <w:p w:rsidR="00B51133" w:rsidRDefault="00B51133" w:rsidP="00B51133">
      <w:pPr>
        <w:rPr>
          <w:b/>
          <w:sz w:val="24"/>
          <w:szCs w:val="24"/>
        </w:rPr>
      </w:pPr>
    </w:p>
    <w:p w:rsidR="00B51133" w:rsidRDefault="00B51133" w:rsidP="00B51133">
      <w:pPr>
        <w:rPr>
          <w:b/>
          <w:sz w:val="24"/>
          <w:szCs w:val="24"/>
        </w:rPr>
      </w:pPr>
    </w:p>
    <w:p w:rsidR="00B51133" w:rsidRDefault="00B51133" w:rsidP="00B51133">
      <w:pPr>
        <w:rPr>
          <w:b/>
          <w:sz w:val="24"/>
          <w:szCs w:val="24"/>
        </w:rPr>
      </w:pPr>
    </w:p>
    <w:p w:rsidR="00B51133" w:rsidRDefault="00B51133" w:rsidP="00B51133">
      <w:pPr>
        <w:rPr>
          <w:b/>
          <w:sz w:val="24"/>
          <w:szCs w:val="24"/>
        </w:rPr>
      </w:pPr>
    </w:p>
    <w:p w:rsidR="00B51133" w:rsidRDefault="00B51133" w:rsidP="00B51133">
      <w:pPr>
        <w:rPr>
          <w:b/>
          <w:sz w:val="24"/>
          <w:szCs w:val="24"/>
        </w:rPr>
      </w:pPr>
    </w:p>
    <w:p w:rsidR="00B51133" w:rsidRDefault="00B51133" w:rsidP="00B51133">
      <w:pPr>
        <w:rPr>
          <w:b/>
          <w:sz w:val="24"/>
          <w:szCs w:val="24"/>
        </w:rPr>
      </w:pPr>
    </w:p>
    <w:p w:rsidR="00703C2B" w:rsidRDefault="00703C2B"/>
    <w:sectPr w:rsidR="00703C2B" w:rsidSect="00703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C5991"/>
    <w:multiLevelType w:val="hybridMultilevel"/>
    <w:tmpl w:val="980440E0"/>
    <w:lvl w:ilvl="0" w:tplc="3E942312">
      <w:start w:val="1"/>
      <w:numFmt w:val="decimal"/>
      <w:lvlText w:val="%1."/>
      <w:lvlJc w:val="left"/>
      <w:pPr>
        <w:ind w:left="85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6740CA6">
      <w:numFmt w:val="bullet"/>
      <w:lvlText w:val="•"/>
      <w:lvlJc w:val="left"/>
      <w:pPr>
        <w:ind w:left="1809" w:hanging="360"/>
      </w:pPr>
      <w:rPr>
        <w:lang w:val="ru-RU" w:eastAsia="en-US" w:bidi="ar-SA"/>
      </w:rPr>
    </w:lvl>
    <w:lvl w:ilvl="2" w:tplc="83409ADA">
      <w:numFmt w:val="bullet"/>
      <w:lvlText w:val="•"/>
      <w:lvlJc w:val="left"/>
      <w:pPr>
        <w:ind w:left="2758" w:hanging="360"/>
      </w:pPr>
      <w:rPr>
        <w:lang w:val="ru-RU" w:eastAsia="en-US" w:bidi="ar-SA"/>
      </w:rPr>
    </w:lvl>
    <w:lvl w:ilvl="3" w:tplc="346806F4">
      <w:numFmt w:val="bullet"/>
      <w:lvlText w:val="•"/>
      <w:lvlJc w:val="left"/>
      <w:pPr>
        <w:ind w:left="3707" w:hanging="360"/>
      </w:pPr>
      <w:rPr>
        <w:lang w:val="ru-RU" w:eastAsia="en-US" w:bidi="ar-SA"/>
      </w:rPr>
    </w:lvl>
    <w:lvl w:ilvl="4" w:tplc="13FE6276">
      <w:numFmt w:val="bullet"/>
      <w:lvlText w:val="•"/>
      <w:lvlJc w:val="left"/>
      <w:pPr>
        <w:ind w:left="4656" w:hanging="360"/>
      </w:pPr>
      <w:rPr>
        <w:lang w:val="ru-RU" w:eastAsia="en-US" w:bidi="ar-SA"/>
      </w:rPr>
    </w:lvl>
    <w:lvl w:ilvl="5" w:tplc="D076DFB4">
      <w:numFmt w:val="bullet"/>
      <w:lvlText w:val="•"/>
      <w:lvlJc w:val="left"/>
      <w:pPr>
        <w:ind w:left="5605" w:hanging="360"/>
      </w:pPr>
      <w:rPr>
        <w:lang w:val="ru-RU" w:eastAsia="en-US" w:bidi="ar-SA"/>
      </w:rPr>
    </w:lvl>
    <w:lvl w:ilvl="6" w:tplc="B72CC24C">
      <w:numFmt w:val="bullet"/>
      <w:lvlText w:val="•"/>
      <w:lvlJc w:val="left"/>
      <w:pPr>
        <w:ind w:left="6554" w:hanging="360"/>
      </w:pPr>
      <w:rPr>
        <w:lang w:val="ru-RU" w:eastAsia="en-US" w:bidi="ar-SA"/>
      </w:rPr>
    </w:lvl>
    <w:lvl w:ilvl="7" w:tplc="81A8A590">
      <w:numFmt w:val="bullet"/>
      <w:lvlText w:val="•"/>
      <w:lvlJc w:val="left"/>
      <w:pPr>
        <w:ind w:left="7503" w:hanging="360"/>
      </w:pPr>
      <w:rPr>
        <w:lang w:val="ru-RU" w:eastAsia="en-US" w:bidi="ar-SA"/>
      </w:rPr>
    </w:lvl>
    <w:lvl w:ilvl="8" w:tplc="09F8F1CA">
      <w:numFmt w:val="bullet"/>
      <w:lvlText w:val="•"/>
      <w:lvlJc w:val="left"/>
      <w:pPr>
        <w:ind w:left="8452" w:hanging="360"/>
      </w:pPr>
      <w:rPr>
        <w:lang w:val="ru-RU" w:eastAsia="en-US" w:bidi="ar-SA"/>
      </w:rPr>
    </w:lvl>
  </w:abstractNum>
  <w:abstractNum w:abstractNumId="1">
    <w:nsid w:val="19630EB6"/>
    <w:multiLevelType w:val="multilevel"/>
    <w:tmpl w:val="97F07AAE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713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">
    <w:nsid w:val="389C7D04"/>
    <w:multiLevelType w:val="hybridMultilevel"/>
    <w:tmpl w:val="A78A06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274464"/>
    <w:multiLevelType w:val="multilevel"/>
    <w:tmpl w:val="97F07AAE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713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4">
    <w:nsid w:val="5D5F51A1"/>
    <w:multiLevelType w:val="hybridMultilevel"/>
    <w:tmpl w:val="C9FEAE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8A071B4"/>
    <w:multiLevelType w:val="hybridMultilevel"/>
    <w:tmpl w:val="54D87BE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1133"/>
    <w:rsid w:val="002F4E6A"/>
    <w:rsid w:val="00526CE5"/>
    <w:rsid w:val="00580EA9"/>
    <w:rsid w:val="00703C2B"/>
    <w:rsid w:val="00AB3CD9"/>
    <w:rsid w:val="00B51133"/>
    <w:rsid w:val="00BC53E6"/>
    <w:rsid w:val="00C02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13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51133"/>
    <w:pPr>
      <w:ind w:left="720"/>
      <w:contextualSpacing/>
    </w:pPr>
  </w:style>
  <w:style w:type="paragraph" w:customStyle="1" w:styleId="Heading1">
    <w:name w:val="Heading 1"/>
    <w:basedOn w:val="a"/>
    <w:uiPriority w:val="1"/>
    <w:qFormat/>
    <w:rsid w:val="00B51133"/>
    <w:pPr>
      <w:adjustRightInd/>
      <w:ind w:left="138"/>
      <w:outlineLvl w:val="1"/>
    </w:pPr>
    <w:rPr>
      <w:b/>
      <w:bCs/>
      <w:sz w:val="28"/>
      <w:szCs w:val="28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B5113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113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98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1268</Words>
  <Characters>7234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2025-02-03T09:49:00Z</dcterms:created>
  <dcterms:modified xsi:type="dcterms:W3CDTF">2025-02-03T10:01:00Z</dcterms:modified>
</cp:coreProperties>
</file>